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F" w:rsidRPr="009A5C67" w:rsidRDefault="008C4D3F" w:rsidP="00882F21">
      <w:pPr>
        <w:pBdr>
          <w:bottom w:val="single" w:sz="4" w:space="1" w:color="auto"/>
        </w:pBdr>
        <w:jc w:val="center"/>
        <w:rPr>
          <w:rFonts w:ascii="Impact" w:hAnsi="Impact"/>
          <w:sz w:val="32"/>
          <w:lang w:val="en-CA"/>
        </w:rPr>
      </w:pPr>
      <w:r w:rsidRPr="009A5C67">
        <w:rPr>
          <w:rFonts w:ascii="Impact" w:hAnsi="Impact"/>
          <w:sz w:val="32"/>
          <w:lang w:val="en-CA"/>
        </w:rPr>
        <w:t>Onli</w:t>
      </w:r>
      <w:r w:rsidR="003A34FB" w:rsidRPr="009A5C67">
        <w:rPr>
          <w:rFonts w:ascii="Impact" w:hAnsi="Impact"/>
          <w:sz w:val="32"/>
          <w:lang w:val="en-CA"/>
        </w:rPr>
        <w:t>n</w:t>
      </w:r>
      <w:r w:rsidRPr="009A5C67">
        <w:rPr>
          <w:rFonts w:ascii="Impact" w:hAnsi="Impact"/>
          <w:sz w:val="32"/>
          <w:lang w:val="en-CA"/>
        </w:rPr>
        <w:t xml:space="preserve">e Volunteer Capacity Development </w:t>
      </w:r>
      <w:r w:rsidR="006B720B" w:rsidRPr="009A5C67">
        <w:rPr>
          <w:rFonts w:ascii="Impact" w:hAnsi="Impact"/>
          <w:sz w:val="32"/>
          <w:lang w:val="en-CA"/>
        </w:rPr>
        <w:t>–</w:t>
      </w:r>
      <w:r w:rsidR="00882F21">
        <w:rPr>
          <w:rFonts w:ascii="Impact" w:hAnsi="Impact"/>
          <w:sz w:val="32"/>
          <w:lang w:val="en-CA"/>
        </w:rPr>
        <w:t xml:space="preserve"> </w:t>
      </w:r>
      <w:r w:rsidR="00073E23">
        <w:rPr>
          <w:rFonts w:ascii="Impact" w:hAnsi="Impact"/>
          <w:sz w:val="32"/>
          <w:lang w:val="en-CA"/>
        </w:rPr>
        <w:t>Month</w:t>
      </w:r>
      <w:r w:rsidR="00882F21">
        <w:rPr>
          <w:rFonts w:ascii="Impact" w:hAnsi="Impact"/>
          <w:sz w:val="32"/>
          <w:lang w:val="en-CA"/>
        </w:rPr>
        <w:t>ly</w:t>
      </w:r>
      <w:r w:rsidR="006B720B" w:rsidRPr="009A5C67">
        <w:rPr>
          <w:rFonts w:ascii="Impact" w:hAnsi="Impact"/>
          <w:sz w:val="32"/>
          <w:lang w:val="en-CA"/>
        </w:rPr>
        <w:t xml:space="preserve"> </w:t>
      </w:r>
      <w:r w:rsidR="00073E23">
        <w:rPr>
          <w:rFonts w:ascii="Impact" w:hAnsi="Impact"/>
          <w:sz w:val="32"/>
          <w:lang w:val="en-CA"/>
        </w:rPr>
        <w:t>Resources</w:t>
      </w:r>
      <w:r w:rsidR="00882F21">
        <w:rPr>
          <w:rFonts w:ascii="Impact" w:hAnsi="Impact"/>
          <w:sz w:val="32"/>
          <w:lang w:val="en-CA"/>
        </w:rPr>
        <w:t>, December 2018</w:t>
      </w:r>
    </w:p>
    <w:p w:rsidR="008C4D3F" w:rsidRPr="009A5C67" w:rsidRDefault="008C4D3F" w:rsidP="00F41566">
      <w:pPr>
        <w:spacing w:after="120"/>
        <w:jc w:val="center"/>
        <w:rPr>
          <w:rFonts w:ascii="Garamond" w:hAnsi="Garamond"/>
          <w:sz w:val="2"/>
          <w:lang w:val="en-CA"/>
        </w:rPr>
      </w:pPr>
    </w:p>
    <w:tbl>
      <w:tblPr>
        <w:tblStyle w:val="TableGrid"/>
        <w:tblpPr w:leftFromText="141" w:rightFromText="141" w:vertAnchor="text" w:tblpXSpec="center" w:tblpY="1"/>
        <w:tblOverlap w:val="never"/>
        <w:tblW w:w="13178" w:type="dxa"/>
        <w:tblLayout w:type="fixed"/>
        <w:tblLook w:val="04A0" w:firstRow="1" w:lastRow="0" w:firstColumn="1" w:lastColumn="0" w:noHBand="0" w:noVBand="1"/>
      </w:tblPr>
      <w:tblGrid>
        <w:gridCol w:w="1555"/>
        <w:gridCol w:w="3402"/>
        <w:gridCol w:w="6468"/>
        <w:gridCol w:w="1045"/>
        <w:gridCol w:w="708"/>
      </w:tblGrid>
      <w:tr w:rsidR="0008527B" w:rsidRPr="002B0CEC" w:rsidTr="00882F21">
        <w:trPr>
          <w:tblHeader/>
        </w:trPr>
        <w:tc>
          <w:tcPr>
            <w:tcW w:w="1555" w:type="dxa"/>
          </w:tcPr>
          <w:p w:rsidR="0008527B" w:rsidRPr="002B0CEC" w:rsidRDefault="0008527B" w:rsidP="009A5C67">
            <w:pPr>
              <w:jc w:val="center"/>
              <w:rPr>
                <w:lang w:val="en-CA"/>
              </w:rPr>
            </w:pPr>
            <w:r w:rsidRPr="002B0CEC">
              <w:rPr>
                <w:rFonts w:ascii="Impact" w:hAnsi="Impact"/>
                <w:szCs w:val="24"/>
                <w:lang w:val="en-CA"/>
              </w:rPr>
              <w:t>Targeted needs</w:t>
            </w:r>
          </w:p>
        </w:tc>
        <w:tc>
          <w:tcPr>
            <w:tcW w:w="3402" w:type="dxa"/>
            <w:shd w:val="clear" w:color="auto" w:fill="auto"/>
          </w:tcPr>
          <w:p w:rsidR="0008527B" w:rsidRDefault="0008527B" w:rsidP="009A5C67">
            <w:pPr>
              <w:jc w:val="center"/>
              <w:rPr>
                <w:rFonts w:ascii="Impact" w:hAnsi="Impact"/>
                <w:szCs w:val="24"/>
                <w:lang w:val="en-CA"/>
              </w:rPr>
            </w:pPr>
            <w:r w:rsidRPr="002B0CEC">
              <w:rPr>
                <w:rFonts w:ascii="Impact" w:hAnsi="Impact"/>
                <w:szCs w:val="24"/>
                <w:lang w:val="en-CA"/>
              </w:rPr>
              <w:t>Title</w:t>
            </w:r>
          </w:p>
          <w:p w:rsidR="00882F21" w:rsidRPr="002B0CEC" w:rsidRDefault="00882F21" w:rsidP="009A5C67">
            <w:pPr>
              <w:jc w:val="center"/>
              <w:rPr>
                <w:rFonts w:ascii="Impact" w:hAnsi="Impact"/>
                <w:szCs w:val="24"/>
                <w:lang w:val="en-CA"/>
              </w:rPr>
            </w:pPr>
            <w:r>
              <w:rPr>
                <w:rFonts w:ascii="Impact" w:hAnsi="Impact"/>
                <w:szCs w:val="24"/>
                <w:lang w:val="en-CA"/>
              </w:rPr>
              <w:t>(Click on the title to access)</w:t>
            </w:r>
          </w:p>
        </w:tc>
        <w:tc>
          <w:tcPr>
            <w:tcW w:w="6468" w:type="dxa"/>
            <w:shd w:val="clear" w:color="auto" w:fill="auto"/>
          </w:tcPr>
          <w:p w:rsidR="0008527B" w:rsidRPr="002B0CEC" w:rsidRDefault="0008527B" w:rsidP="009A5C67">
            <w:pPr>
              <w:jc w:val="center"/>
              <w:rPr>
                <w:rFonts w:ascii="Impact" w:hAnsi="Impact"/>
                <w:szCs w:val="24"/>
                <w:lang w:val="en-CA"/>
              </w:rPr>
            </w:pPr>
            <w:r w:rsidRPr="002B0CEC">
              <w:rPr>
                <w:rFonts w:ascii="Impact" w:hAnsi="Impact"/>
                <w:szCs w:val="24"/>
                <w:lang w:val="en-CA"/>
              </w:rPr>
              <w:t>Overview</w:t>
            </w:r>
            <w:r w:rsidR="00882F21">
              <w:rPr>
                <w:rFonts w:ascii="Impact" w:hAnsi="Impact"/>
                <w:szCs w:val="24"/>
                <w:lang w:val="en-CA"/>
              </w:rPr>
              <w:t xml:space="preserve"> </w:t>
            </w:r>
          </w:p>
        </w:tc>
        <w:tc>
          <w:tcPr>
            <w:tcW w:w="1045" w:type="dxa"/>
            <w:shd w:val="clear" w:color="auto" w:fill="auto"/>
          </w:tcPr>
          <w:p w:rsidR="0008527B" w:rsidRPr="002B0CEC" w:rsidRDefault="0008527B" w:rsidP="009A5C67">
            <w:pPr>
              <w:jc w:val="center"/>
              <w:rPr>
                <w:rFonts w:ascii="Impact" w:hAnsi="Impact"/>
                <w:szCs w:val="24"/>
                <w:lang w:val="en-CA"/>
              </w:rPr>
            </w:pPr>
            <w:r w:rsidRPr="002B0CEC">
              <w:rPr>
                <w:rFonts w:ascii="Impact" w:hAnsi="Impact"/>
                <w:szCs w:val="24"/>
                <w:lang w:val="en-CA"/>
              </w:rPr>
              <w:t>Duration</w:t>
            </w:r>
          </w:p>
        </w:tc>
        <w:tc>
          <w:tcPr>
            <w:tcW w:w="708" w:type="dxa"/>
            <w:shd w:val="clear" w:color="auto" w:fill="auto"/>
          </w:tcPr>
          <w:p w:rsidR="0008527B" w:rsidRPr="002B0CEC" w:rsidRDefault="0008527B" w:rsidP="009A5C67">
            <w:pPr>
              <w:jc w:val="center"/>
              <w:rPr>
                <w:rFonts w:ascii="Impact" w:hAnsi="Impact"/>
                <w:szCs w:val="24"/>
                <w:lang w:val="en-CA"/>
              </w:rPr>
            </w:pPr>
            <w:r w:rsidRPr="002B0CEC">
              <w:rPr>
                <w:rFonts w:ascii="Impact" w:hAnsi="Impact"/>
                <w:szCs w:val="24"/>
                <w:lang w:val="en-CA"/>
              </w:rPr>
              <w:t>Cost</w:t>
            </w:r>
          </w:p>
        </w:tc>
      </w:tr>
      <w:tr w:rsidR="0008527B" w:rsidRPr="002B0CEC" w:rsidTr="00882F21">
        <w:tc>
          <w:tcPr>
            <w:tcW w:w="1555" w:type="dxa"/>
            <w:vMerge w:val="restart"/>
          </w:tcPr>
          <w:p w:rsidR="00882F21" w:rsidRDefault="00882F21" w:rsidP="004F735E">
            <w:pPr>
              <w:rPr>
                <w:rFonts w:ascii="Garamond" w:hAnsi="Garamond"/>
                <w:b/>
                <w:lang w:val="en-CA"/>
              </w:rPr>
            </w:pPr>
          </w:p>
          <w:p w:rsidR="00882F21" w:rsidRDefault="00882F21" w:rsidP="004F735E">
            <w:pPr>
              <w:rPr>
                <w:rFonts w:ascii="Garamond" w:hAnsi="Garamond"/>
                <w:b/>
                <w:lang w:val="en-CA"/>
              </w:rPr>
            </w:pPr>
          </w:p>
          <w:p w:rsidR="00882F21" w:rsidRDefault="00882F21" w:rsidP="004F735E">
            <w:pPr>
              <w:rPr>
                <w:rFonts w:ascii="Garamond" w:hAnsi="Garamond"/>
                <w:b/>
                <w:lang w:val="en-CA"/>
              </w:rPr>
            </w:pPr>
          </w:p>
          <w:p w:rsidR="00882F21" w:rsidRDefault="00882F21" w:rsidP="004F735E">
            <w:pPr>
              <w:rPr>
                <w:rFonts w:ascii="Garamond" w:hAnsi="Garamond"/>
                <w:b/>
                <w:lang w:val="en-CA"/>
              </w:rPr>
            </w:pPr>
          </w:p>
          <w:p w:rsidR="00882F21" w:rsidRDefault="00882F21" w:rsidP="004F735E">
            <w:pPr>
              <w:rPr>
                <w:rFonts w:ascii="Garamond" w:hAnsi="Garamond"/>
                <w:b/>
                <w:lang w:val="en-CA"/>
              </w:rPr>
            </w:pPr>
          </w:p>
          <w:p w:rsidR="00882F21" w:rsidRDefault="00882F21" w:rsidP="004F735E">
            <w:pPr>
              <w:rPr>
                <w:rFonts w:ascii="Garamond" w:hAnsi="Garamond"/>
                <w:b/>
                <w:lang w:val="en-CA"/>
              </w:rPr>
            </w:pPr>
          </w:p>
          <w:p w:rsidR="0008527B" w:rsidRPr="002B0CEC" w:rsidRDefault="0008527B" w:rsidP="004F735E">
            <w:pPr>
              <w:rPr>
                <w:rFonts w:ascii="Garamond" w:hAnsi="Garamond"/>
                <w:b/>
                <w:lang w:val="en-CA"/>
              </w:rPr>
            </w:pPr>
            <w:r w:rsidRPr="002B0CEC">
              <w:rPr>
                <w:rFonts w:ascii="Garamond" w:hAnsi="Garamond"/>
                <w:b/>
                <w:lang w:val="en-CA"/>
              </w:rPr>
              <w:t>Personal Development</w:t>
            </w:r>
          </w:p>
        </w:tc>
        <w:tc>
          <w:tcPr>
            <w:tcW w:w="3402" w:type="dxa"/>
            <w:shd w:val="clear" w:color="auto" w:fill="auto"/>
            <w:vAlign w:val="center"/>
          </w:tcPr>
          <w:p w:rsidR="0008527B" w:rsidRPr="0008527B" w:rsidRDefault="0008527B" w:rsidP="0008527B">
            <w:pPr>
              <w:rPr>
                <w:rFonts w:ascii="Garamond" w:hAnsi="Garamond"/>
                <w:sz w:val="20"/>
                <w:szCs w:val="20"/>
              </w:rPr>
            </w:pPr>
            <w:hyperlink r:id="rId8" w:history="1">
              <w:r w:rsidRPr="0008527B">
                <w:rPr>
                  <w:rStyle w:val="Hyperlink"/>
                  <w:rFonts w:ascii="Garamond" w:hAnsi="Garamond"/>
                  <w:lang w:val="en-CA"/>
                </w:rPr>
                <w:t>Self-awareness: Emotional intelligence</w:t>
              </w:r>
            </w:hyperlink>
            <w:r w:rsidRPr="0008527B">
              <w:rPr>
                <w:rFonts w:ascii="Garamond" w:hAnsi="Garamond"/>
                <w:lang w:val="en-CA"/>
              </w:rPr>
              <w:t xml:space="preserve"> </w:t>
            </w:r>
          </w:p>
        </w:tc>
        <w:tc>
          <w:tcPr>
            <w:tcW w:w="6468" w:type="dxa"/>
            <w:shd w:val="clear" w:color="auto" w:fill="auto"/>
            <w:vAlign w:val="center"/>
          </w:tcPr>
          <w:p w:rsidR="0008527B" w:rsidRPr="002B0CEC" w:rsidRDefault="0008527B" w:rsidP="004F735E">
            <w:pPr>
              <w:rPr>
                <w:rFonts w:ascii="Garamond" w:hAnsi="Garamond"/>
                <w:i/>
                <w:iCs/>
                <w:sz w:val="20"/>
                <w:szCs w:val="20"/>
                <w:lang w:val="en-CA"/>
              </w:rPr>
            </w:pPr>
            <w:r w:rsidRPr="002B0CEC">
              <w:rPr>
                <w:rFonts w:ascii="Garamond" w:hAnsi="Garamond"/>
                <w:i/>
                <w:iCs/>
                <w:sz w:val="20"/>
                <w:szCs w:val="20"/>
                <w:lang w:val="en-CA"/>
              </w:rPr>
              <w:t>On completion of this course you will explore:</w:t>
            </w:r>
          </w:p>
          <w:p w:rsidR="0008527B" w:rsidRPr="002B0CEC" w:rsidRDefault="0008527B" w:rsidP="004F735E">
            <w:pPr>
              <w:pStyle w:val="ListParagraph"/>
              <w:numPr>
                <w:ilvl w:val="0"/>
                <w:numId w:val="24"/>
              </w:numPr>
              <w:ind w:left="167" w:hanging="167"/>
              <w:rPr>
                <w:rFonts w:ascii="Garamond" w:hAnsi="Garamond"/>
                <w:i/>
                <w:iCs/>
                <w:sz w:val="20"/>
                <w:szCs w:val="20"/>
                <w:lang w:val="en-CA"/>
              </w:rPr>
            </w:pPr>
            <w:r w:rsidRPr="002B0CEC">
              <w:rPr>
                <w:rFonts w:ascii="Garamond" w:hAnsi="Garamond"/>
                <w:i/>
                <w:iCs/>
                <w:sz w:val="20"/>
                <w:szCs w:val="20"/>
                <w:lang w:val="en-CA"/>
              </w:rPr>
              <w:t>The four domains of emotional intelligence</w:t>
            </w:r>
          </w:p>
          <w:p w:rsidR="0008527B" w:rsidRPr="002B0CEC" w:rsidRDefault="0008527B" w:rsidP="004F735E">
            <w:pPr>
              <w:pStyle w:val="ListParagraph"/>
              <w:numPr>
                <w:ilvl w:val="0"/>
                <w:numId w:val="24"/>
              </w:numPr>
              <w:ind w:left="167" w:hanging="167"/>
              <w:rPr>
                <w:rFonts w:ascii="Garamond" w:hAnsi="Garamond"/>
                <w:i/>
                <w:iCs/>
                <w:sz w:val="20"/>
                <w:szCs w:val="20"/>
                <w:lang w:val="en-CA"/>
              </w:rPr>
            </w:pPr>
            <w:r w:rsidRPr="002B0CEC">
              <w:rPr>
                <w:rFonts w:ascii="Garamond" w:hAnsi="Garamond"/>
                <w:i/>
                <w:iCs/>
                <w:sz w:val="20"/>
                <w:szCs w:val="20"/>
                <w:lang w:val="en-CA"/>
              </w:rPr>
              <w:t>Ways in which you can understand and manage negative emotions</w:t>
            </w:r>
          </w:p>
          <w:p w:rsidR="0008527B" w:rsidRPr="002B0CEC" w:rsidRDefault="0008527B" w:rsidP="004F735E">
            <w:pPr>
              <w:pStyle w:val="ListParagraph"/>
              <w:numPr>
                <w:ilvl w:val="0"/>
                <w:numId w:val="24"/>
              </w:numPr>
              <w:ind w:left="167" w:hanging="167"/>
              <w:rPr>
                <w:rFonts w:ascii="Garamond" w:hAnsi="Garamond"/>
                <w:i/>
                <w:iCs/>
                <w:sz w:val="20"/>
                <w:szCs w:val="20"/>
                <w:lang w:val="en-CA"/>
              </w:rPr>
            </w:pPr>
            <w:r w:rsidRPr="002B0CEC">
              <w:rPr>
                <w:rFonts w:ascii="Garamond" w:hAnsi="Garamond"/>
                <w:i/>
                <w:iCs/>
                <w:sz w:val="20"/>
                <w:szCs w:val="20"/>
                <w:lang w:val="en-CA"/>
              </w:rPr>
              <w:t>How emotional attitude affects performance</w:t>
            </w:r>
          </w:p>
        </w:tc>
        <w:tc>
          <w:tcPr>
            <w:tcW w:w="1045" w:type="dxa"/>
            <w:shd w:val="clear" w:color="auto" w:fill="auto"/>
          </w:tcPr>
          <w:p w:rsidR="0008527B" w:rsidRPr="002B0CEC" w:rsidRDefault="0008527B" w:rsidP="004F735E">
            <w:pPr>
              <w:jc w:val="center"/>
              <w:rPr>
                <w:rFonts w:ascii="Garamond" w:hAnsi="Garamond"/>
                <w:i/>
                <w:lang w:val="en-CA"/>
              </w:rPr>
            </w:pPr>
            <w:r w:rsidRPr="002B0CEC">
              <w:rPr>
                <w:rFonts w:ascii="Garamond" w:hAnsi="Garamond"/>
                <w:i/>
                <w:lang w:val="en-CA"/>
              </w:rPr>
              <w:t>20 mins</w:t>
            </w:r>
          </w:p>
          <w:p w:rsidR="0008527B" w:rsidRPr="002B0CEC" w:rsidRDefault="0008527B" w:rsidP="004F735E">
            <w:pPr>
              <w:jc w:val="center"/>
              <w:rPr>
                <w:rFonts w:ascii="Garamond" w:hAnsi="Garamond"/>
                <w:i/>
                <w:sz w:val="14"/>
                <w:lang w:val="en-CA"/>
              </w:rPr>
            </w:pPr>
          </w:p>
        </w:tc>
        <w:tc>
          <w:tcPr>
            <w:tcW w:w="708" w:type="dxa"/>
            <w:shd w:val="clear" w:color="auto" w:fill="auto"/>
          </w:tcPr>
          <w:p w:rsidR="0008527B" w:rsidRPr="002B0CEC" w:rsidRDefault="0008527B" w:rsidP="004F735E">
            <w:pPr>
              <w:rPr>
                <w:rFonts w:ascii="Garamond" w:hAnsi="Garamond"/>
                <w:i/>
                <w:lang w:val="en-CA"/>
              </w:rPr>
            </w:pPr>
            <w:r w:rsidRPr="002B0CEC">
              <w:rPr>
                <w:rFonts w:ascii="Garamond" w:hAnsi="Garamond"/>
                <w:i/>
                <w:lang w:val="en-CA"/>
              </w:rPr>
              <w:t>Free</w:t>
            </w:r>
          </w:p>
        </w:tc>
      </w:tr>
      <w:tr w:rsidR="0008527B" w:rsidRPr="002B0CEC" w:rsidTr="00882F21">
        <w:tc>
          <w:tcPr>
            <w:tcW w:w="1555" w:type="dxa"/>
            <w:vMerge/>
          </w:tcPr>
          <w:p w:rsidR="0008527B" w:rsidRPr="002B0CEC" w:rsidRDefault="0008527B" w:rsidP="004F735E">
            <w:pPr>
              <w:rPr>
                <w:rFonts w:ascii="Garamond" w:hAnsi="Garamond"/>
                <w:b/>
                <w:lang w:val="en-CA"/>
              </w:rPr>
            </w:pPr>
          </w:p>
        </w:tc>
        <w:tc>
          <w:tcPr>
            <w:tcW w:w="3402" w:type="dxa"/>
            <w:shd w:val="clear" w:color="auto" w:fill="auto"/>
          </w:tcPr>
          <w:p w:rsidR="0008527B" w:rsidRPr="0008527B" w:rsidRDefault="0008527B" w:rsidP="0008527B">
            <w:pPr>
              <w:rPr>
                <w:rFonts w:ascii="Garamond" w:hAnsi="Garamond"/>
                <w:lang w:val="fr-FR"/>
              </w:rPr>
            </w:pPr>
            <w:hyperlink r:id="rId9" w:history="1">
              <w:r w:rsidRPr="0008527B">
                <w:rPr>
                  <w:rStyle w:val="Hyperlink"/>
                  <w:rFonts w:ascii="Garamond" w:hAnsi="Garamond"/>
                  <w:lang w:val="fr-FR"/>
                </w:rPr>
                <w:t>Simon Sinek: Pourquoi les bons leaders vous donnent un sentiment de sécurité</w:t>
              </w:r>
            </w:hyperlink>
          </w:p>
          <w:p w:rsidR="0008527B" w:rsidRPr="002B0CEC" w:rsidRDefault="0008527B" w:rsidP="004F735E">
            <w:pPr>
              <w:pStyle w:val="ListParagraph"/>
              <w:ind w:left="317"/>
              <w:rPr>
                <w:rFonts w:ascii="Garamond" w:hAnsi="Garamond"/>
              </w:rPr>
            </w:pPr>
          </w:p>
        </w:tc>
        <w:tc>
          <w:tcPr>
            <w:tcW w:w="6468" w:type="dxa"/>
            <w:shd w:val="clear" w:color="auto" w:fill="auto"/>
          </w:tcPr>
          <w:p w:rsidR="0008527B" w:rsidRPr="002B0CEC" w:rsidRDefault="0008527B" w:rsidP="004F735E">
            <w:pPr>
              <w:rPr>
                <w:rFonts w:ascii="Garamond" w:hAnsi="Garamond"/>
                <w:i/>
              </w:rPr>
            </w:pPr>
            <w:r w:rsidRPr="002B0CEC">
              <w:rPr>
                <w:rFonts w:ascii="Garamond" w:hAnsi="Garamond"/>
                <w:i/>
              </w:rPr>
              <w:t>Qu'est ce qui fait un grand leader ? Le théoricien du management Simon Sinek suggère que c'est quelqu'un qui fait en sorte que les employés se sentent en sécurité, qui attire son personnel dans un cercle de confiance. Mais créer confiance et sécurité, en particulier dans une économie inégale, signifie prendre de grosses responsabilités.</w:t>
            </w:r>
          </w:p>
        </w:tc>
        <w:tc>
          <w:tcPr>
            <w:tcW w:w="1045" w:type="dxa"/>
            <w:shd w:val="clear" w:color="auto" w:fill="auto"/>
          </w:tcPr>
          <w:p w:rsidR="0008527B" w:rsidRPr="002B0CEC" w:rsidRDefault="0008527B" w:rsidP="004F735E">
            <w:pPr>
              <w:jc w:val="center"/>
              <w:rPr>
                <w:rFonts w:ascii="Garamond" w:hAnsi="Garamond"/>
                <w:i/>
                <w:lang w:val="en-CA"/>
              </w:rPr>
            </w:pPr>
            <w:r>
              <w:rPr>
                <w:rFonts w:ascii="Garamond" w:hAnsi="Garamond"/>
                <w:i/>
                <w:lang w:val="en-CA"/>
              </w:rPr>
              <w:t>12 mins</w:t>
            </w:r>
          </w:p>
        </w:tc>
        <w:tc>
          <w:tcPr>
            <w:tcW w:w="708" w:type="dxa"/>
            <w:shd w:val="clear" w:color="auto" w:fill="auto"/>
          </w:tcPr>
          <w:p w:rsidR="0008527B" w:rsidRPr="002B0CEC" w:rsidRDefault="0008527B" w:rsidP="004F735E">
            <w:pPr>
              <w:jc w:val="center"/>
              <w:rPr>
                <w:rFonts w:ascii="Garamond" w:hAnsi="Garamond"/>
                <w:i/>
                <w:lang w:val="en-CA"/>
              </w:rPr>
            </w:pPr>
            <w:r w:rsidRPr="002B0CEC">
              <w:rPr>
                <w:rFonts w:ascii="Garamond" w:hAnsi="Garamond"/>
                <w:i/>
                <w:lang w:val="en-CA"/>
              </w:rPr>
              <w:t>Free</w:t>
            </w:r>
          </w:p>
        </w:tc>
      </w:tr>
      <w:tr w:rsidR="0008527B" w:rsidRPr="002B0CEC" w:rsidTr="00882F21">
        <w:trPr>
          <w:trHeight w:val="258"/>
        </w:trPr>
        <w:tc>
          <w:tcPr>
            <w:tcW w:w="1555" w:type="dxa"/>
            <w:vMerge/>
          </w:tcPr>
          <w:p w:rsidR="0008527B" w:rsidRPr="002B0CEC" w:rsidRDefault="0008527B" w:rsidP="004F735E">
            <w:pPr>
              <w:rPr>
                <w:rFonts w:ascii="Garamond" w:hAnsi="Garamond"/>
                <w:lang w:val="en-CA"/>
              </w:rPr>
            </w:pPr>
          </w:p>
        </w:tc>
        <w:tc>
          <w:tcPr>
            <w:tcW w:w="3402" w:type="dxa"/>
            <w:shd w:val="clear" w:color="auto" w:fill="auto"/>
          </w:tcPr>
          <w:p w:rsidR="0008527B" w:rsidRPr="0008527B" w:rsidRDefault="0008527B" w:rsidP="0008527B">
            <w:pPr>
              <w:rPr>
                <w:rStyle w:val="Hyperlink"/>
                <w:rFonts w:ascii="Garamond" w:hAnsi="Garamond"/>
                <w:lang w:val="en-CA"/>
              </w:rPr>
            </w:pPr>
            <w:r w:rsidRPr="0008527B">
              <w:rPr>
                <w:rFonts w:ascii="Garamond" w:hAnsi="Garamond"/>
                <w:lang w:val="en-CA"/>
              </w:rPr>
              <w:fldChar w:fldCharType="begin"/>
            </w:r>
            <w:r w:rsidRPr="0008527B">
              <w:rPr>
                <w:rFonts w:ascii="Garamond" w:hAnsi="Garamond"/>
                <w:lang w:val="en-CA"/>
              </w:rPr>
              <w:instrText xml:space="preserve"> HYPERLINK "https://kayaconnect.org/course/info.php?id=393" </w:instrText>
            </w:r>
            <w:r>
              <w:rPr>
                <w:lang w:val="en-CA"/>
              </w:rPr>
            </w:r>
            <w:r w:rsidRPr="0008527B">
              <w:rPr>
                <w:rFonts w:ascii="Garamond" w:hAnsi="Garamond"/>
                <w:lang w:val="en-CA"/>
              </w:rPr>
              <w:fldChar w:fldCharType="separate"/>
            </w:r>
            <w:r w:rsidRPr="0008527B">
              <w:rPr>
                <w:rStyle w:val="Hyperlink"/>
                <w:rFonts w:ascii="Garamond" w:hAnsi="Garamond"/>
                <w:lang w:val="en-CA"/>
              </w:rPr>
              <w:t>Self-awareness: Know yourself</w:t>
            </w:r>
          </w:p>
          <w:p w:rsidR="0008527B" w:rsidRPr="0008527B" w:rsidRDefault="0008527B" w:rsidP="0008527B">
            <w:pPr>
              <w:rPr>
                <w:rFonts w:ascii="Garamond" w:hAnsi="Garamond"/>
                <w:lang w:val="en-CA"/>
              </w:rPr>
            </w:pPr>
            <w:r w:rsidRPr="0008527B">
              <w:rPr>
                <w:rStyle w:val="Hyperlink"/>
                <w:rFonts w:ascii="Garamond" w:hAnsi="Garamond"/>
                <w:lang w:val="en-CA"/>
              </w:rPr>
              <w:t>Understanding your own influences and motivations.</w:t>
            </w:r>
            <w:r w:rsidRPr="0008527B">
              <w:rPr>
                <w:rFonts w:ascii="Garamond" w:hAnsi="Garamond"/>
                <w:lang w:val="en-CA"/>
              </w:rPr>
              <w:fldChar w:fldCharType="end"/>
            </w:r>
          </w:p>
        </w:tc>
        <w:tc>
          <w:tcPr>
            <w:tcW w:w="6468" w:type="dxa"/>
            <w:shd w:val="clear" w:color="auto" w:fill="auto"/>
          </w:tcPr>
          <w:p w:rsidR="0008527B" w:rsidRPr="00014259" w:rsidRDefault="0008527B" w:rsidP="004F735E">
            <w:pPr>
              <w:rPr>
                <w:rFonts w:ascii="Garamond" w:hAnsi="Garamond"/>
                <w:i/>
                <w:lang w:val="en-CA"/>
              </w:rPr>
            </w:pPr>
            <w:r w:rsidRPr="00014259">
              <w:rPr>
                <w:rFonts w:ascii="Garamond" w:hAnsi="Garamond"/>
                <w:i/>
                <w:lang w:val="en-CA"/>
              </w:rPr>
              <w:t>On completion of this course you will:</w:t>
            </w:r>
          </w:p>
          <w:p w:rsidR="0008527B" w:rsidRPr="002B0CEC" w:rsidRDefault="0008527B" w:rsidP="004F735E">
            <w:pPr>
              <w:pStyle w:val="ListParagraph"/>
              <w:numPr>
                <w:ilvl w:val="0"/>
                <w:numId w:val="32"/>
              </w:numPr>
              <w:rPr>
                <w:rFonts w:ascii="Garamond" w:hAnsi="Garamond"/>
                <w:i/>
                <w:lang w:val="en-CA"/>
              </w:rPr>
            </w:pPr>
            <w:r w:rsidRPr="002B0CEC">
              <w:rPr>
                <w:rFonts w:ascii="Garamond" w:hAnsi="Garamond"/>
                <w:i/>
                <w:lang w:val="en-CA"/>
              </w:rPr>
              <w:t>examine your own drivers and their effect on your behaviours</w:t>
            </w:r>
          </w:p>
          <w:p w:rsidR="0008527B" w:rsidRPr="002B0CEC" w:rsidRDefault="0008527B" w:rsidP="004F735E">
            <w:pPr>
              <w:pStyle w:val="ListParagraph"/>
              <w:numPr>
                <w:ilvl w:val="0"/>
                <w:numId w:val="32"/>
              </w:numPr>
              <w:rPr>
                <w:rFonts w:ascii="Garamond" w:hAnsi="Garamond"/>
                <w:i/>
                <w:lang w:val="en-CA"/>
              </w:rPr>
            </w:pPr>
            <w:r w:rsidRPr="002B0CEC">
              <w:rPr>
                <w:rFonts w:ascii="Garamond" w:hAnsi="Garamond"/>
                <w:i/>
                <w:lang w:val="en-CA"/>
              </w:rPr>
              <w:t>understand your communication style and the way you make decisions</w:t>
            </w:r>
          </w:p>
        </w:tc>
        <w:tc>
          <w:tcPr>
            <w:tcW w:w="1045" w:type="dxa"/>
            <w:shd w:val="clear" w:color="auto" w:fill="auto"/>
          </w:tcPr>
          <w:p w:rsidR="0008527B" w:rsidRPr="002B0CEC" w:rsidRDefault="0008527B" w:rsidP="004F735E">
            <w:pPr>
              <w:jc w:val="center"/>
              <w:rPr>
                <w:rFonts w:ascii="Garamond" w:hAnsi="Garamond"/>
                <w:i/>
                <w:lang w:val="en-CA"/>
              </w:rPr>
            </w:pPr>
            <w:r w:rsidRPr="002B0CEC">
              <w:rPr>
                <w:rFonts w:ascii="Garamond" w:hAnsi="Garamond"/>
                <w:i/>
                <w:lang w:val="en-CA"/>
              </w:rPr>
              <w:t>30 m</w:t>
            </w:r>
            <w:r>
              <w:rPr>
                <w:rFonts w:ascii="Garamond" w:hAnsi="Garamond"/>
                <w:i/>
                <w:lang w:val="en-CA"/>
              </w:rPr>
              <w:t>ins</w:t>
            </w:r>
            <w:r w:rsidRPr="002B0CEC">
              <w:rPr>
                <w:rFonts w:ascii="Garamond" w:hAnsi="Garamond"/>
                <w:i/>
                <w:lang w:val="en-CA"/>
              </w:rPr>
              <w:t xml:space="preserve"> </w:t>
            </w:r>
          </w:p>
        </w:tc>
        <w:tc>
          <w:tcPr>
            <w:tcW w:w="708" w:type="dxa"/>
            <w:shd w:val="clear" w:color="auto" w:fill="auto"/>
          </w:tcPr>
          <w:p w:rsidR="0008527B" w:rsidRPr="002B0CEC" w:rsidRDefault="0008527B" w:rsidP="004F735E">
            <w:pPr>
              <w:jc w:val="center"/>
              <w:rPr>
                <w:rFonts w:ascii="Garamond" w:hAnsi="Garamond"/>
                <w:i/>
                <w:lang w:val="en-CA"/>
              </w:rPr>
            </w:pPr>
            <w:r w:rsidRPr="002B0CEC">
              <w:rPr>
                <w:rFonts w:ascii="Garamond" w:hAnsi="Garamond"/>
                <w:i/>
                <w:lang w:val="en-CA"/>
              </w:rPr>
              <w:t>Free</w:t>
            </w:r>
          </w:p>
        </w:tc>
      </w:tr>
      <w:tr w:rsidR="0008527B" w:rsidRPr="002B0CEC" w:rsidTr="00882F21">
        <w:trPr>
          <w:trHeight w:val="469"/>
        </w:trPr>
        <w:tc>
          <w:tcPr>
            <w:tcW w:w="1555" w:type="dxa"/>
            <w:vMerge/>
          </w:tcPr>
          <w:p w:rsidR="0008527B" w:rsidRPr="002B0CEC" w:rsidRDefault="0008527B" w:rsidP="003D7A70">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0" w:history="1">
              <w:r w:rsidRPr="0008527B">
                <w:rPr>
                  <w:rStyle w:val="Hyperlink"/>
                  <w:rFonts w:ascii="Garamond" w:hAnsi="Garamond"/>
                  <w:lang w:val="en-CA"/>
                </w:rPr>
                <w:t>Stress management for everyone</w:t>
              </w:r>
            </w:hyperlink>
          </w:p>
        </w:tc>
        <w:tc>
          <w:tcPr>
            <w:tcW w:w="6468" w:type="dxa"/>
            <w:shd w:val="clear" w:color="auto" w:fill="auto"/>
            <w:vAlign w:val="center"/>
          </w:tcPr>
          <w:p w:rsidR="0008527B" w:rsidRPr="002B0CEC" w:rsidRDefault="0008527B" w:rsidP="003D7A70">
            <w:pPr>
              <w:rPr>
                <w:rFonts w:ascii="Garamond" w:hAnsi="Garamond"/>
                <w:i/>
                <w:iCs/>
                <w:sz w:val="20"/>
                <w:szCs w:val="20"/>
                <w:lang w:val="en-CA"/>
              </w:rPr>
            </w:pPr>
            <w:r w:rsidRPr="002B0CEC">
              <w:rPr>
                <w:rFonts w:ascii="Garamond" w:hAnsi="Garamond"/>
                <w:i/>
                <w:iCs/>
                <w:sz w:val="20"/>
                <w:szCs w:val="20"/>
                <w:lang w:val="en-CA"/>
              </w:rPr>
              <w:t>This module provides a quick orientation to stress, what it is, how to recognise it in yourself, and how to manage it both short term and long term.</w:t>
            </w:r>
          </w:p>
          <w:p w:rsidR="0008527B" w:rsidRPr="002B0CEC" w:rsidRDefault="0008527B" w:rsidP="003D7A70">
            <w:pPr>
              <w:rPr>
                <w:rFonts w:ascii="Garamond" w:hAnsi="Garamond"/>
                <w:i/>
                <w:iCs/>
                <w:sz w:val="20"/>
                <w:szCs w:val="20"/>
                <w:lang w:val="en-CA"/>
              </w:rPr>
            </w:pPr>
          </w:p>
        </w:tc>
        <w:tc>
          <w:tcPr>
            <w:tcW w:w="1045" w:type="dxa"/>
            <w:shd w:val="clear" w:color="auto" w:fill="auto"/>
          </w:tcPr>
          <w:p w:rsidR="0008527B" w:rsidRPr="002B0CEC" w:rsidRDefault="0008527B" w:rsidP="003D7A70">
            <w:pPr>
              <w:jc w:val="center"/>
              <w:rPr>
                <w:rFonts w:ascii="Garamond" w:hAnsi="Garamond"/>
                <w:i/>
                <w:lang w:val="en-CA"/>
              </w:rPr>
            </w:pPr>
            <w:r w:rsidRPr="002B0CEC">
              <w:rPr>
                <w:rFonts w:ascii="Garamond" w:hAnsi="Garamond"/>
                <w:i/>
                <w:lang w:val="en-CA"/>
              </w:rPr>
              <w:t>10 mins</w:t>
            </w:r>
          </w:p>
        </w:tc>
        <w:tc>
          <w:tcPr>
            <w:tcW w:w="708" w:type="dxa"/>
            <w:shd w:val="clear" w:color="auto" w:fill="auto"/>
          </w:tcPr>
          <w:p w:rsidR="0008527B" w:rsidRPr="002B0CEC" w:rsidRDefault="0008527B" w:rsidP="003D7A70">
            <w:pPr>
              <w:jc w:val="center"/>
              <w:rPr>
                <w:rFonts w:ascii="Garamond" w:hAnsi="Garamond"/>
                <w:i/>
                <w:lang w:val="en-CA"/>
              </w:rPr>
            </w:pPr>
            <w:r w:rsidRPr="002B0CEC">
              <w:rPr>
                <w:rFonts w:ascii="Garamond" w:hAnsi="Garamond"/>
                <w:i/>
                <w:lang w:val="en-CA"/>
              </w:rPr>
              <w:t>Free</w:t>
            </w:r>
          </w:p>
        </w:tc>
      </w:tr>
      <w:tr w:rsidR="0008527B" w:rsidRPr="002B0CEC" w:rsidTr="00882F21">
        <w:tc>
          <w:tcPr>
            <w:tcW w:w="1555" w:type="dxa"/>
            <w:vMerge/>
          </w:tcPr>
          <w:p w:rsidR="0008527B" w:rsidRPr="002B0CEC" w:rsidRDefault="0008527B" w:rsidP="003D7A70">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1" w:history="1">
              <w:r w:rsidRPr="0008527B">
                <w:rPr>
                  <w:rStyle w:val="Hyperlink"/>
                  <w:rFonts w:ascii="Garamond" w:hAnsi="Garamond"/>
                  <w:lang w:val="en-CA"/>
                </w:rPr>
                <w:t xml:space="preserve">Dr. Myles Munroe - HOW TO BECOME A LEADER - </w:t>
              </w:r>
              <w:r w:rsidRPr="0008527B">
                <w:rPr>
                  <w:rStyle w:val="Hyperlink"/>
                  <w:rFonts w:ascii="Garamond" w:hAnsi="Garamond"/>
                  <w:sz w:val="20"/>
                  <w:lang w:val="en-CA"/>
                </w:rPr>
                <w:t>Break away from your struggling mindset.</w:t>
              </w:r>
            </w:hyperlink>
            <w:r w:rsidRPr="0008527B">
              <w:rPr>
                <w:rFonts w:ascii="Garamond" w:hAnsi="Garamond"/>
                <w:sz w:val="20"/>
                <w:lang w:val="en-CA"/>
              </w:rPr>
              <w:t xml:space="preserve"> </w:t>
            </w:r>
          </w:p>
        </w:tc>
        <w:tc>
          <w:tcPr>
            <w:tcW w:w="6468" w:type="dxa"/>
            <w:shd w:val="clear" w:color="auto" w:fill="auto"/>
            <w:vAlign w:val="center"/>
          </w:tcPr>
          <w:p w:rsidR="0008527B" w:rsidRPr="002B0CEC" w:rsidRDefault="0008527B" w:rsidP="003D7A70">
            <w:pPr>
              <w:rPr>
                <w:rFonts w:ascii="Garamond" w:hAnsi="Garamond"/>
                <w:i/>
                <w:lang w:val="en-CA"/>
              </w:rPr>
            </w:pPr>
            <w:r w:rsidRPr="00980A06">
              <w:rPr>
                <w:rFonts w:ascii="Garamond" w:hAnsi="Garamond"/>
                <w:i/>
                <w:lang w:val="en-US"/>
              </w:rPr>
              <w:t>Dr. Myles Munroe g</w:t>
            </w:r>
            <w:r w:rsidR="00882F21">
              <w:rPr>
                <w:rFonts w:ascii="Garamond" w:hAnsi="Garamond"/>
                <w:i/>
                <w:lang w:val="en-US"/>
              </w:rPr>
              <w:t>ives</w:t>
            </w:r>
            <w:r w:rsidRPr="00980A06">
              <w:rPr>
                <w:rFonts w:ascii="Garamond" w:hAnsi="Garamond"/>
                <w:i/>
                <w:lang w:val="en-US"/>
              </w:rPr>
              <w:t xml:space="preserve"> detailed instructions how to become a leader and how to break away from poor thinking.</w:t>
            </w:r>
            <w:r w:rsidR="00882F21">
              <w:rPr>
                <w:rFonts w:ascii="Garamond" w:hAnsi="Garamond"/>
                <w:i/>
                <w:lang w:val="en-US"/>
              </w:rPr>
              <w:t xml:space="preserve"> A v</w:t>
            </w:r>
            <w:r w:rsidRPr="00980A06">
              <w:rPr>
                <w:rFonts w:ascii="Garamond" w:hAnsi="Garamond"/>
                <w:i/>
                <w:lang w:val="en-US"/>
              </w:rPr>
              <w:t>ery powerful and positive speech</w:t>
            </w:r>
          </w:p>
        </w:tc>
        <w:tc>
          <w:tcPr>
            <w:tcW w:w="1045" w:type="dxa"/>
            <w:shd w:val="clear" w:color="auto" w:fill="auto"/>
            <w:vAlign w:val="center"/>
          </w:tcPr>
          <w:p w:rsidR="0008527B" w:rsidRPr="002B0CEC" w:rsidRDefault="0008527B" w:rsidP="003D7A70">
            <w:pPr>
              <w:jc w:val="center"/>
              <w:rPr>
                <w:rFonts w:ascii="Garamond" w:hAnsi="Garamond"/>
                <w:i/>
                <w:lang w:val="en-CA"/>
              </w:rPr>
            </w:pPr>
            <w:r w:rsidRPr="002B0CEC">
              <w:rPr>
                <w:rFonts w:ascii="Garamond" w:hAnsi="Garamond"/>
                <w:i/>
                <w:lang w:val="en-CA"/>
              </w:rPr>
              <w:t>7 m</w:t>
            </w:r>
            <w:r>
              <w:rPr>
                <w:rFonts w:ascii="Garamond" w:hAnsi="Garamond"/>
                <w:i/>
                <w:lang w:val="en-CA"/>
              </w:rPr>
              <w:t>ins</w:t>
            </w:r>
          </w:p>
        </w:tc>
        <w:tc>
          <w:tcPr>
            <w:tcW w:w="708" w:type="dxa"/>
            <w:shd w:val="clear" w:color="auto" w:fill="auto"/>
            <w:vAlign w:val="center"/>
          </w:tcPr>
          <w:p w:rsidR="0008527B" w:rsidRPr="002B0CEC" w:rsidRDefault="0008527B" w:rsidP="003D7A70">
            <w:pPr>
              <w:jc w:val="center"/>
              <w:rPr>
                <w:rFonts w:ascii="Garamond" w:hAnsi="Garamond"/>
                <w:i/>
                <w:lang w:val="en-CA"/>
              </w:rPr>
            </w:pPr>
            <w:r w:rsidRPr="002B0CEC">
              <w:rPr>
                <w:rFonts w:ascii="Garamond" w:hAnsi="Garamond"/>
                <w:i/>
                <w:lang w:val="en-CA"/>
              </w:rPr>
              <w:t>Free</w:t>
            </w:r>
          </w:p>
        </w:tc>
      </w:tr>
      <w:tr w:rsidR="0008527B" w:rsidRPr="002B0CEC" w:rsidTr="00882F21">
        <w:trPr>
          <w:trHeight w:val="333"/>
        </w:trPr>
        <w:tc>
          <w:tcPr>
            <w:tcW w:w="1555" w:type="dxa"/>
            <w:vMerge w:val="restart"/>
          </w:tcPr>
          <w:p w:rsidR="0008527B" w:rsidRPr="002B0CEC" w:rsidRDefault="0008527B" w:rsidP="002B0CEC">
            <w:pPr>
              <w:rPr>
                <w:rFonts w:ascii="Garamond" w:hAnsi="Garamond"/>
                <w:b/>
                <w:lang w:val="en-CA"/>
              </w:rPr>
            </w:pPr>
          </w:p>
          <w:p w:rsidR="0008527B" w:rsidRPr="002B0CEC" w:rsidRDefault="0008527B" w:rsidP="002B0CEC">
            <w:pPr>
              <w:rPr>
                <w:rFonts w:ascii="Garamond" w:hAnsi="Garamond"/>
                <w:b/>
                <w:lang w:val="en-CA"/>
              </w:rPr>
            </w:pPr>
          </w:p>
          <w:p w:rsidR="00882F21" w:rsidRDefault="00882F21" w:rsidP="002B0CEC">
            <w:pPr>
              <w:rPr>
                <w:rFonts w:ascii="Garamond" w:hAnsi="Garamond"/>
                <w:b/>
                <w:lang w:val="en-CA"/>
              </w:rPr>
            </w:pPr>
          </w:p>
          <w:p w:rsidR="00882F21" w:rsidRDefault="00882F21" w:rsidP="002B0CEC">
            <w:pPr>
              <w:rPr>
                <w:rFonts w:ascii="Garamond" w:hAnsi="Garamond"/>
                <w:b/>
                <w:lang w:val="en-CA"/>
              </w:rPr>
            </w:pPr>
          </w:p>
          <w:p w:rsidR="00882F21" w:rsidRDefault="00882F21" w:rsidP="002B0CEC">
            <w:pPr>
              <w:rPr>
                <w:rFonts w:ascii="Garamond" w:hAnsi="Garamond"/>
                <w:b/>
                <w:lang w:val="en-CA"/>
              </w:rPr>
            </w:pPr>
          </w:p>
          <w:p w:rsidR="00882F21" w:rsidRDefault="00882F21" w:rsidP="002B0CEC">
            <w:pPr>
              <w:rPr>
                <w:rFonts w:ascii="Garamond" w:hAnsi="Garamond"/>
                <w:b/>
                <w:lang w:val="en-CA"/>
              </w:rPr>
            </w:pPr>
          </w:p>
          <w:p w:rsidR="0008527B" w:rsidRDefault="0008527B" w:rsidP="002B0CEC">
            <w:pPr>
              <w:rPr>
                <w:rFonts w:ascii="Garamond" w:hAnsi="Garamond"/>
                <w:b/>
                <w:lang w:val="en-CA"/>
              </w:rPr>
            </w:pPr>
            <w:r w:rsidRPr="002B0CEC">
              <w:rPr>
                <w:rFonts w:ascii="Garamond" w:hAnsi="Garamond"/>
                <w:b/>
                <w:lang w:val="en-CA"/>
              </w:rPr>
              <w:t>Business Skills Development</w:t>
            </w: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Default="00882F21" w:rsidP="002B0CEC">
            <w:pPr>
              <w:rPr>
                <w:b/>
                <w:lang w:val="en-CA"/>
              </w:rPr>
            </w:pPr>
          </w:p>
          <w:p w:rsidR="00882F21" w:rsidRPr="00882F21" w:rsidRDefault="00882F21" w:rsidP="00882F21">
            <w:pPr>
              <w:rPr>
                <w:rFonts w:ascii="Garamond" w:hAnsi="Garamond"/>
                <w:b/>
                <w:lang w:val="en-CA"/>
              </w:rPr>
            </w:pPr>
            <w:r w:rsidRPr="00882F21">
              <w:rPr>
                <w:rFonts w:ascii="Garamond" w:hAnsi="Garamond"/>
                <w:b/>
                <w:lang w:val="en-CA"/>
              </w:rPr>
              <w:t>Business Skills Development</w:t>
            </w:r>
          </w:p>
          <w:p w:rsidR="00882F21" w:rsidRPr="002B0CEC" w:rsidRDefault="00882F21" w:rsidP="002B0CEC">
            <w:pPr>
              <w:rPr>
                <w:b/>
                <w:lang w:val="en-CA"/>
              </w:rPr>
            </w:pPr>
          </w:p>
          <w:p w:rsidR="0008527B" w:rsidRPr="002B0CEC" w:rsidRDefault="0008527B" w:rsidP="002B0CEC">
            <w:pPr>
              <w:rPr>
                <w:rFonts w:ascii="Garamond" w:hAnsi="Garamond"/>
                <w:b/>
                <w:lang w:val="en-CA"/>
              </w:rPr>
            </w:pPr>
          </w:p>
        </w:tc>
        <w:tc>
          <w:tcPr>
            <w:tcW w:w="3402" w:type="dxa"/>
            <w:shd w:val="clear" w:color="auto" w:fill="auto"/>
          </w:tcPr>
          <w:p w:rsidR="0008527B" w:rsidRPr="0008527B" w:rsidRDefault="0008527B" w:rsidP="0008527B">
            <w:pPr>
              <w:rPr>
                <w:rFonts w:ascii="Garamond" w:hAnsi="Garamond"/>
                <w:lang w:val="en-CA"/>
              </w:rPr>
            </w:pPr>
            <w:hyperlink r:id="rId12" w:history="1">
              <w:r w:rsidRPr="0008527B">
                <w:rPr>
                  <w:rStyle w:val="Hyperlink"/>
                  <w:rFonts w:ascii="Garamond" w:hAnsi="Garamond"/>
                  <w:lang w:val="en-CA"/>
                </w:rPr>
                <w:t>The Challenge of Performance Leadership</w:t>
              </w:r>
            </w:hyperlink>
          </w:p>
        </w:tc>
        <w:tc>
          <w:tcPr>
            <w:tcW w:w="6468" w:type="dxa"/>
            <w:shd w:val="clear" w:color="auto" w:fill="auto"/>
          </w:tcPr>
          <w:p w:rsidR="0008527B" w:rsidRDefault="0008527B" w:rsidP="002B0CEC">
            <w:pPr>
              <w:rPr>
                <w:rFonts w:ascii="Garamond" w:hAnsi="Garamond"/>
                <w:i/>
                <w:lang w:val="en-CA"/>
              </w:rPr>
            </w:pPr>
            <w:r w:rsidRPr="002B0CEC">
              <w:rPr>
                <w:rFonts w:ascii="Garamond" w:hAnsi="Garamond"/>
                <w:i/>
                <w:lang w:val="en-CA"/>
              </w:rPr>
              <w:t xml:space="preserve">Robert Behn, the faculty chair of driving governance performance </w:t>
            </w:r>
            <w:r w:rsidR="00882F21" w:rsidRPr="002B0CEC">
              <w:rPr>
                <w:rFonts w:ascii="Garamond" w:hAnsi="Garamond"/>
                <w:i/>
                <w:lang w:val="en-CA"/>
              </w:rPr>
              <w:t>provides</w:t>
            </w:r>
            <w:r w:rsidRPr="002B0CEC">
              <w:rPr>
                <w:rFonts w:ascii="Garamond" w:hAnsi="Garamond"/>
                <w:i/>
                <w:lang w:val="en-CA"/>
              </w:rPr>
              <w:t xml:space="preserve"> steps in a free webinar </w:t>
            </w:r>
            <w:r w:rsidR="00882F21">
              <w:rPr>
                <w:rFonts w:ascii="Garamond" w:hAnsi="Garamond"/>
                <w:i/>
                <w:lang w:val="en-CA"/>
              </w:rPr>
              <w:t>using the</w:t>
            </w:r>
            <w:r w:rsidRPr="002B0CEC">
              <w:rPr>
                <w:rFonts w:ascii="Garamond" w:hAnsi="Garamond"/>
                <w:i/>
                <w:lang w:val="en-CA"/>
              </w:rPr>
              <w:t xml:space="preserve"> PerformanceStat</w:t>
            </w:r>
            <w:bookmarkStart w:id="0" w:name="_GoBack"/>
            <w:bookmarkEnd w:id="0"/>
            <w:r w:rsidRPr="002B0CEC">
              <w:rPr>
                <w:rFonts w:ascii="Garamond" w:hAnsi="Garamond"/>
                <w:i/>
                <w:lang w:val="en-CA"/>
              </w:rPr>
              <w:t xml:space="preserve"> concept</w:t>
            </w:r>
          </w:p>
          <w:p w:rsidR="00882F21" w:rsidRPr="002B0CEC" w:rsidRDefault="00882F21" w:rsidP="002B0CEC">
            <w:pPr>
              <w:rPr>
                <w:rFonts w:ascii="Garamond" w:hAnsi="Garamond"/>
                <w:i/>
                <w:lang w:val="en-CA"/>
              </w:rPr>
            </w:pP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54 m</w:t>
            </w:r>
            <w:r>
              <w:rPr>
                <w:rFonts w:ascii="Garamond" w:hAnsi="Garamond"/>
                <w:i/>
                <w:lang w:val="en-CA"/>
              </w:rPr>
              <w:t>ins</w:t>
            </w:r>
          </w:p>
        </w:tc>
        <w:tc>
          <w:tcPr>
            <w:tcW w:w="708"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Free</w:t>
            </w:r>
          </w:p>
        </w:tc>
      </w:tr>
      <w:tr w:rsidR="0008527B" w:rsidRPr="002B0CEC" w:rsidTr="00882F21">
        <w:trPr>
          <w:trHeight w:val="938"/>
        </w:trPr>
        <w:tc>
          <w:tcPr>
            <w:tcW w:w="1555" w:type="dxa"/>
            <w:vMerge/>
          </w:tcPr>
          <w:p w:rsidR="0008527B" w:rsidRPr="002B0CEC" w:rsidRDefault="0008527B" w:rsidP="002B0CEC">
            <w:pPr>
              <w:rPr>
                <w:rFonts w:ascii="Garamond" w:hAnsi="Garamond"/>
                <w:lang w:val="en-CA"/>
              </w:rPr>
            </w:pPr>
          </w:p>
        </w:tc>
        <w:tc>
          <w:tcPr>
            <w:tcW w:w="3402" w:type="dxa"/>
            <w:shd w:val="clear" w:color="auto" w:fill="auto"/>
          </w:tcPr>
          <w:p w:rsidR="0008527B" w:rsidRPr="0008527B" w:rsidRDefault="0008527B" w:rsidP="0008527B">
            <w:pPr>
              <w:rPr>
                <w:rFonts w:ascii="Garamond" w:hAnsi="Garamond"/>
                <w:lang w:val="en-CA"/>
              </w:rPr>
            </w:pPr>
            <w:hyperlink r:id="rId13" w:history="1">
              <w:r w:rsidRPr="0008527B">
                <w:rPr>
                  <w:rStyle w:val="Hyperlink"/>
                  <w:rFonts w:ascii="Garamond" w:hAnsi="Garamond"/>
                  <w:lang w:val="en-CA"/>
                </w:rPr>
                <w:t xml:space="preserve">Managing individuals: </w:t>
              </w:r>
              <w:r w:rsidRPr="0008527B">
                <w:rPr>
                  <w:rStyle w:val="Hyperlink"/>
                  <w:rFonts w:ascii="Garamond" w:hAnsi="Garamond"/>
                  <w:lang w:val="en-CA"/>
                </w:rPr>
                <w:t>M</w:t>
              </w:r>
              <w:r w:rsidRPr="0008527B">
                <w:rPr>
                  <w:rStyle w:val="Hyperlink"/>
                  <w:rFonts w:ascii="Garamond" w:hAnsi="Garamond"/>
                  <w:lang w:val="en-CA"/>
                </w:rPr>
                <w:t>anaging performance</w:t>
              </w:r>
            </w:hyperlink>
          </w:p>
        </w:tc>
        <w:tc>
          <w:tcPr>
            <w:tcW w:w="6468" w:type="dxa"/>
            <w:shd w:val="clear" w:color="auto" w:fill="auto"/>
          </w:tcPr>
          <w:p w:rsidR="0008527B" w:rsidRPr="002B0CEC" w:rsidRDefault="0008527B" w:rsidP="002B0CEC">
            <w:pPr>
              <w:rPr>
                <w:rFonts w:ascii="Garamond" w:hAnsi="Garamond"/>
                <w:i/>
                <w:lang w:val="en-CA"/>
              </w:rPr>
            </w:pPr>
            <w:r w:rsidRPr="002B0CEC">
              <w:rPr>
                <w:rFonts w:ascii="Garamond" w:hAnsi="Garamond"/>
                <w:i/>
                <w:lang w:val="en-CA"/>
              </w:rPr>
              <w:t>On completion of this course you will:</w:t>
            </w:r>
          </w:p>
          <w:p w:rsidR="0008527B" w:rsidRPr="002B0CEC" w:rsidRDefault="0008527B" w:rsidP="002B0CEC">
            <w:pPr>
              <w:pStyle w:val="ListParagraph"/>
              <w:numPr>
                <w:ilvl w:val="0"/>
                <w:numId w:val="27"/>
              </w:numPr>
              <w:tabs>
                <w:tab w:val="num" w:pos="720"/>
              </w:tabs>
              <w:rPr>
                <w:rFonts w:ascii="Garamond" w:hAnsi="Garamond"/>
                <w:i/>
                <w:lang w:val="en-CA"/>
              </w:rPr>
            </w:pPr>
            <w:r w:rsidRPr="002B0CEC">
              <w:rPr>
                <w:rFonts w:ascii="Garamond" w:hAnsi="Garamond"/>
                <w:i/>
                <w:lang w:val="en-CA"/>
              </w:rPr>
              <w:t>Understand the process of performance management</w:t>
            </w:r>
          </w:p>
          <w:p w:rsidR="0008527B" w:rsidRPr="002B0CEC" w:rsidRDefault="0008527B" w:rsidP="002B0CEC">
            <w:pPr>
              <w:pStyle w:val="ListParagraph"/>
              <w:numPr>
                <w:ilvl w:val="0"/>
                <w:numId w:val="27"/>
              </w:numPr>
              <w:tabs>
                <w:tab w:val="num" w:pos="720"/>
              </w:tabs>
              <w:rPr>
                <w:rFonts w:ascii="Garamond" w:hAnsi="Garamond"/>
                <w:i/>
                <w:lang w:val="en-CA"/>
              </w:rPr>
            </w:pPr>
            <w:r w:rsidRPr="002B0CEC">
              <w:rPr>
                <w:rFonts w:ascii="Garamond" w:hAnsi="Garamond"/>
                <w:i/>
                <w:lang w:val="en-CA"/>
              </w:rPr>
              <w:t>Learn how to give constructive feedback</w:t>
            </w:r>
          </w:p>
          <w:p w:rsidR="0008527B" w:rsidRPr="002B0CEC" w:rsidRDefault="0008527B" w:rsidP="002B0CEC">
            <w:pPr>
              <w:pStyle w:val="ListParagraph"/>
              <w:numPr>
                <w:ilvl w:val="0"/>
                <w:numId w:val="27"/>
              </w:numPr>
              <w:shd w:val="clear" w:color="auto" w:fill="FFFFFF"/>
              <w:rPr>
                <w:rFonts w:ascii="Verdana" w:eastAsia="Times New Roman" w:hAnsi="Verdana" w:cs="Times New Roman"/>
                <w:sz w:val="18"/>
                <w:szCs w:val="18"/>
                <w:lang w:val="en-CA" w:eastAsia="fr-CA"/>
              </w:rPr>
            </w:pPr>
            <w:r w:rsidRPr="002B0CEC">
              <w:rPr>
                <w:rFonts w:ascii="Garamond" w:hAnsi="Garamond"/>
                <w:i/>
                <w:lang w:val="en-CA"/>
              </w:rPr>
              <w:t>Learn about appraisals and objective setting for staff</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30 mins</w:t>
            </w:r>
          </w:p>
          <w:p w:rsidR="0008527B" w:rsidRPr="002B0CEC" w:rsidRDefault="0008527B" w:rsidP="002B0CEC">
            <w:pPr>
              <w:jc w:val="center"/>
              <w:rPr>
                <w:rFonts w:ascii="Garamond" w:hAnsi="Garamond"/>
                <w:i/>
                <w:sz w:val="14"/>
                <w:lang w:val="en-CA"/>
              </w:rPr>
            </w:pPr>
          </w:p>
        </w:tc>
        <w:tc>
          <w:tcPr>
            <w:tcW w:w="708"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4" w:history="1">
              <w:r w:rsidRPr="0008527B">
                <w:rPr>
                  <w:rStyle w:val="Hyperlink"/>
                  <w:rFonts w:ascii="Garamond" w:hAnsi="Garamond"/>
                  <w:lang w:val="en-CA"/>
                </w:rPr>
                <w:t xml:space="preserve">Managing individuals: Active listening - </w:t>
              </w:r>
              <w:r w:rsidRPr="00882F21">
                <w:rPr>
                  <w:rStyle w:val="Hyperlink"/>
                  <w:rFonts w:ascii="Garamond" w:hAnsi="Garamond"/>
                  <w:lang w:val="en-CA"/>
                </w:rPr>
                <w:t>Learn the skills required to be a good and understanding listener</w:t>
              </w:r>
            </w:hyperlink>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Understand the role, process and importance of performance management, setting objectives and effective staff appraisals.</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30 mins</w:t>
            </w:r>
          </w:p>
          <w:p w:rsidR="0008527B" w:rsidRPr="002B0CEC" w:rsidRDefault="0008527B" w:rsidP="002B0CEC">
            <w:pPr>
              <w:jc w:val="center"/>
              <w:rPr>
                <w:rFonts w:ascii="Garamond" w:hAnsi="Garamond"/>
                <w:i/>
                <w:sz w:val="14"/>
                <w:lang w:val="en-CA"/>
              </w:rPr>
            </w:pPr>
          </w:p>
        </w:tc>
        <w:tc>
          <w:tcPr>
            <w:tcW w:w="708"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5" w:history="1">
              <w:r w:rsidRPr="0008527B">
                <w:rPr>
                  <w:rStyle w:val="Hyperlink"/>
                  <w:rFonts w:ascii="Garamond" w:hAnsi="Garamond"/>
                  <w:lang w:val="en-CA"/>
                </w:rPr>
                <w:t>Learning Design and Facilitation - Level 2</w:t>
              </w:r>
            </w:hyperlink>
          </w:p>
        </w:tc>
        <w:tc>
          <w:tcPr>
            <w:tcW w:w="6468" w:type="dxa"/>
            <w:shd w:val="clear" w:color="auto" w:fill="auto"/>
            <w:vAlign w:val="center"/>
          </w:tcPr>
          <w:p w:rsidR="0008527B" w:rsidRPr="00882F21" w:rsidRDefault="0008527B" w:rsidP="002B0CEC">
            <w:pPr>
              <w:rPr>
                <w:rFonts w:ascii="Garamond" w:hAnsi="Garamond"/>
                <w:i/>
                <w:iCs/>
                <w:sz w:val="20"/>
                <w:szCs w:val="20"/>
                <w:lang w:val="en-CA"/>
              </w:rPr>
            </w:pPr>
            <w:r w:rsidRPr="00882F21">
              <w:rPr>
                <w:rFonts w:ascii="Garamond" w:hAnsi="Garamond"/>
                <w:i/>
                <w:iCs/>
                <w:sz w:val="20"/>
                <w:szCs w:val="20"/>
                <w:lang w:val="en-CA"/>
              </w:rPr>
              <w:t>This advanced course will further develop your knowledge of good practice in learning and development. It includes activities that focus on the practical development and application of facilitation skills and learning design in the humanitarian context. On completion of this course you will:</w:t>
            </w:r>
            <w:r w:rsidR="00882F21" w:rsidRPr="00882F21">
              <w:rPr>
                <w:rFonts w:ascii="Garamond" w:hAnsi="Garamond"/>
                <w:i/>
                <w:iCs/>
                <w:sz w:val="20"/>
                <w:szCs w:val="20"/>
                <w:lang w:val="en-CA"/>
              </w:rPr>
              <w:t xml:space="preserve"> </w:t>
            </w:r>
            <w:r w:rsidRPr="00882F21">
              <w:rPr>
                <w:rFonts w:ascii="Garamond" w:hAnsi="Garamond"/>
                <w:i/>
                <w:iCs/>
                <w:sz w:val="20"/>
                <w:szCs w:val="20"/>
                <w:lang w:val="en-CA"/>
              </w:rPr>
              <w:t>demonstrate a knowledge and understanding of how we learn, develop and improve to create a culture of conscious improvement - evaluate and apply facilitation, coaching and mentoring skills in a range of humanitarian contexts - use a range of tools to design, develop and deliver user-centred learning both on and offline  - apply reflective learning to develop personal mastery</w:t>
            </w:r>
          </w:p>
        </w:tc>
        <w:tc>
          <w:tcPr>
            <w:tcW w:w="1045" w:type="dxa"/>
            <w:shd w:val="clear" w:color="auto" w:fill="auto"/>
          </w:tcPr>
          <w:p w:rsidR="0008527B" w:rsidRPr="002B0CEC" w:rsidRDefault="0008527B" w:rsidP="002B0CEC">
            <w:pPr>
              <w:jc w:val="center"/>
            </w:pPr>
            <w:r w:rsidRPr="002B0CEC">
              <w:rPr>
                <w:rFonts w:ascii="Garamond" w:hAnsi="Garamond"/>
                <w:i/>
                <w:iCs/>
                <w:sz w:val="20"/>
                <w:szCs w:val="20"/>
                <w:lang w:val="en-CA"/>
              </w:rPr>
              <w:t>6 hours</w:t>
            </w:r>
          </w:p>
          <w:p w:rsidR="0008527B" w:rsidRPr="002B0CEC" w:rsidRDefault="0008527B" w:rsidP="002B0CEC">
            <w:pPr>
              <w:rPr>
                <w:rFonts w:ascii="Garamond" w:hAnsi="Garamond"/>
                <w:i/>
                <w:iCs/>
                <w:sz w:val="20"/>
                <w:szCs w:val="20"/>
                <w:lang w:val="en-CA"/>
              </w:rPr>
            </w:pPr>
          </w:p>
        </w:tc>
        <w:tc>
          <w:tcPr>
            <w:tcW w:w="708" w:type="dxa"/>
            <w:shd w:val="clear" w:color="auto" w:fill="auto"/>
          </w:tcPr>
          <w:p w:rsidR="0008527B" w:rsidRPr="002B0CEC" w:rsidRDefault="0008527B" w:rsidP="002B0CEC">
            <w:pPr>
              <w:jc w:val="center"/>
              <w:rPr>
                <w:rFonts w:ascii="Garamond" w:hAnsi="Garamond"/>
                <w:i/>
                <w:iCs/>
                <w:sz w:val="20"/>
                <w:szCs w:val="20"/>
                <w:lang w:val="en-CA"/>
              </w:rPr>
            </w:pPr>
            <w:r w:rsidRPr="002B0CEC">
              <w:rPr>
                <w:rFonts w:ascii="Garamond" w:hAnsi="Garamond"/>
                <w:i/>
                <w:iCs/>
                <w:sz w:val="20"/>
                <w:szCs w:val="20"/>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6" w:history="1">
              <w:r w:rsidRPr="0008527B">
                <w:rPr>
                  <w:rStyle w:val="Hyperlink"/>
                  <w:rFonts w:ascii="Garamond" w:hAnsi="Garamond"/>
                  <w:lang w:val="en-CA"/>
                </w:rPr>
                <w:t>Harnessing differences to boost effectiveness</w:t>
              </w:r>
            </w:hyperlink>
          </w:p>
          <w:p w:rsidR="0008527B" w:rsidRPr="002B0CEC" w:rsidRDefault="0008527B" w:rsidP="002B0CEC">
            <w:pPr>
              <w:pStyle w:val="ListParagraph"/>
              <w:ind w:left="317"/>
              <w:rPr>
                <w:rFonts w:ascii="Garamond" w:hAnsi="Garamond"/>
                <w:lang w:val="en-CA"/>
              </w:rPr>
            </w:pP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Manage your time in a globalized context and work effectively on international and multicultural projects.</w:t>
            </w:r>
            <w:r w:rsidR="00882F21">
              <w:rPr>
                <w:rFonts w:ascii="Garamond" w:hAnsi="Garamond"/>
                <w:i/>
                <w:iCs/>
                <w:sz w:val="20"/>
                <w:szCs w:val="20"/>
                <w:lang w:val="en-CA"/>
              </w:rPr>
              <w:t xml:space="preserve"> </w:t>
            </w:r>
            <w:r w:rsidRPr="002B0CEC">
              <w:rPr>
                <w:rFonts w:ascii="Garamond" w:hAnsi="Garamond"/>
                <w:i/>
                <w:iCs/>
                <w:sz w:val="20"/>
                <w:szCs w:val="20"/>
                <w:lang w:val="en-CA"/>
              </w:rPr>
              <w:t>On completion of this course you will:</w:t>
            </w:r>
            <w:r w:rsidRPr="002B0CEC">
              <w:rPr>
                <w:rFonts w:ascii="Garamond" w:hAnsi="Garamond"/>
                <w:i/>
                <w:iCs/>
                <w:sz w:val="20"/>
                <w:szCs w:val="20"/>
                <w:lang w:val="en-CA"/>
              </w:rPr>
              <w:br/>
              <w:t>Recognise and differentiate between management styles</w:t>
            </w:r>
          </w:p>
          <w:p w:rsidR="0008527B" w:rsidRPr="002B0CEC" w:rsidRDefault="0008527B" w:rsidP="002B0CEC">
            <w:pPr>
              <w:pStyle w:val="ListParagraph"/>
              <w:numPr>
                <w:ilvl w:val="0"/>
                <w:numId w:val="33"/>
              </w:numPr>
              <w:rPr>
                <w:rFonts w:ascii="Garamond" w:hAnsi="Garamond"/>
                <w:i/>
                <w:iCs/>
                <w:sz w:val="20"/>
                <w:szCs w:val="20"/>
                <w:lang w:val="en-CA"/>
              </w:rPr>
            </w:pPr>
            <w:r w:rsidRPr="002B0CEC">
              <w:rPr>
                <w:rFonts w:ascii="Garamond" w:hAnsi="Garamond"/>
                <w:i/>
                <w:iCs/>
                <w:sz w:val="20"/>
                <w:szCs w:val="20"/>
                <w:lang w:val="en-CA"/>
              </w:rPr>
              <w:t>Avoid adopting the negative aspects of each style</w:t>
            </w:r>
          </w:p>
          <w:p w:rsidR="0008527B" w:rsidRPr="002B0CEC" w:rsidRDefault="0008527B" w:rsidP="002B0CEC">
            <w:pPr>
              <w:pStyle w:val="ListParagraph"/>
              <w:numPr>
                <w:ilvl w:val="0"/>
                <w:numId w:val="33"/>
              </w:numPr>
              <w:rPr>
                <w:rFonts w:ascii="Garamond" w:hAnsi="Garamond"/>
                <w:i/>
                <w:iCs/>
                <w:sz w:val="20"/>
                <w:szCs w:val="20"/>
                <w:lang w:val="en-CA"/>
              </w:rPr>
            </w:pPr>
            <w:r w:rsidRPr="002B0CEC">
              <w:rPr>
                <w:rFonts w:ascii="Garamond" w:hAnsi="Garamond"/>
                <w:i/>
                <w:iCs/>
                <w:sz w:val="20"/>
                <w:szCs w:val="20"/>
                <w:lang w:val="en-CA"/>
              </w:rPr>
              <w:t>Adapt management style to circumstances</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30 mins</w:t>
            </w:r>
          </w:p>
        </w:tc>
        <w:tc>
          <w:tcPr>
            <w:tcW w:w="708" w:type="dxa"/>
            <w:shd w:val="clear" w:color="auto" w:fill="auto"/>
          </w:tcPr>
          <w:p w:rsidR="0008527B" w:rsidRPr="002B0CEC" w:rsidRDefault="0008527B" w:rsidP="002B0CEC">
            <w:pPr>
              <w:jc w:val="right"/>
              <w:rPr>
                <w:rFonts w:ascii="Garamond" w:hAnsi="Garamond"/>
                <w:i/>
                <w:lang w:val="en-CA"/>
              </w:rPr>
            </w:pPr>
            <w:r w:rsidRPr="002B0CEC">
              <w:rPr>
                <w:rFonts w:ascii="Garamond" w:hAnsi="Garamond"/>
                <w:i/>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Style w:val="Hyperlink"/>
                <w:rFonts w:ascii="Garamond" w:hAnsi="Garamond"/>
                <w:lang w:val="en-CA"/>
              </w:rPr>
            </w:pPr>
            <w:r w:rsidRPr="0008527B">
              <w:rPr>
                <w:rFonts w:ascii="Garamond" w:hAnsi="Garamond"/>
                <w:lang w:val="en-CA"/>
              </w:rPr>
              <w:fldChar w:fldCharType="begin"/>
            </w:r>
            <w:r w:rsidRPr="0008527B">
              <w:rPr>
                <w:rFonts w:ascii="Garamond" w:hAnsi="Garamond"/>
                <w:lang w:val="en-CA"/>
              </w:rPr>
              <w:instrText xml:space="preserve"> HYPERLINK "https://kayaconnect.org/course/info.php?id=320" </w:instrText>
            </w:r>
            <w:r>
              <w:rPr>
                <w:lang w:val="en-CA"/>
              </w:rPr>
            </w:r>
            <w:r w:rsidRPr="0008527B">
              <w:rPr>
                <w:rFonts w:ascii="Garamond" w:hAnsi="Garamond"/>
                <w:lang w:val="en-CA"/>
              </w:rPr>
              <w:fldChar w:fldCharType="separate"/>
            </w:r>
            <w:r w:rsidRPr="0008527B">
              <w:rPr>
                <w:rStyle w:val="Hyperlink"/>
                <w:rFonts w:ascii="Garamond" w:hAnsi="Garamond"/>
                <w:lang w:val="en-CA"/>
              </w:rPr>
              <w:t>Building win-win relationships with your team</w:t>
            </w:r>
          </w:p>
          <w:p w:rsidR="0008527B" w:rsidRPr="0008527B" w:rsidRDefault="0008527B" w:rsidP="0008527B">
            <w:pPr>
              <w:rPr>
                <w:rFonts w:ascii="Arial" w:hAnsi="Arial" w:cs="Arial"/>
                <w:lang w:val="en-CA"/>
              </w:rPr>
            </w:pPr>
            <w:r w:rsidRPr="0008527B">
              <w:rPr>
                <w:rStyle w:val="Hyperlink"/>
                <w:rFonts w:ascii="Garamond" w:hAnsi="Garamond"/>
                <w:lang w:val="en-CA"/>
              </w:rPr>
              <w:t>Building mutually-beneficial relationships and negotiation</w:t>
            </w:r>
            <w:r w:rsidRPr="0008527B">
              <w:rPr>
                <w:rFonts w:ascii="Garamond" w:hAnsi="Garamond"/>
                <w:lang w:val="en-CA"/>
              </w:rPr>
              <w:fldChar w:fldCharType="end"/>
            </w: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On completion of this course you will be able to:</w:t>
            </w:r>
          </w:p>
          <w:p w:rsidR="0008527B" w:rsidRPr="002B0CEC" w:rsidRDefault="0008527B" w:rsidP="002B0CEC">
            <w:pPr>
              <w:pStyle w:val="ListParagraph"/>
              <w:numPr>
                <w:ilvl w:val="0"/>
                <w:numId w:val="40"/>
              </w:numPr>
              <w:rPr>
                <w:rFonts w:ascii="Garamond" w:hAnsi="Garamond"/>
                <w:i/>
                <w:iCs/>
                <w:sz w:val="20"/>
                <w:szCs w:val="20"/>
                <w:lang w:val="en-CA"/>
              </w:rPr>
            </w:pPr>
            <w:r w:rsidRPr="002B0CEC">
              <w:rPr>
                <w:rFonts w:ascii="Garamond" w:hAnsi="Garamond"/>
                <w:i/>
                <w:iCs/>
                <w:sz w:val="20"/>
                <w:szCs w:val="20"/>
                <w:lang w:val="en-CA"/>
              </w:rPr>
              <w:t>Identify negotiating situations</w:t>
            </w:r>
          </w:p>
          <w:p w:rsidR="0008527B" w:rsidRPr="002B0CEC" w:rsidRDefault="0008527B" w:rsidP="002B0CEC">
            <w:pPr>
              <w:pStyle w:val="ListParagraph"/>
              <w:numPr>
                <w:ilvl w:val="0"/>
                <w:numId w:val="40"/>
              </w:numPr>
              <w:rPr>
                <w:rFonts w:ascii="Garamond" w:hAnsi="Garamond"/>
                <w:i/>
                <w:iCs/>
                <w:sz w:val="20"/>
                <w:szCs w:val="20"/>
                <w:lang w:val="en-CA"/>
              </w:rPr>
            </w:pPr>
            <w:r w:rsidRPr="002B0CEC">
              <w:rPr>
                <w:rFonts w:ascii="Garamond" w:hAnsi="Garamond"/>
                <w:i/>
                <w:iCs/>
                <w:sz w:val="20"/>
                <w:szCs w:val="20"/>
                <w:lang w:val="en-CA"/>
              </w:rPr>
              <w:t>Adopt a position that enables you to reach a win-win agreement</w:t>
            </w:r>
          </w:p>
          <w:p w:rsidR="0008527B" w:rsidRPr="002B0CEC" w:rsidRDefault="0008527B" w:rsidP="002B0CEC">
            <w:pPr>
              <w:pStyle w:val="ListParagraph"/>
              <w:numPr>
                <w:ilvl w:val="0"/>
                <w:numId w:val="40"/>
              </w:numPr>
              <w:rPr>
                <w:rFonts w:ascii="Garamond" w:hAnsi="Garamond"/>
                <w:i/>
                <w:iCs/>
                <w:sz w:val="20"/>
                <w:szCs w:val="20"/>
                <w:lang w:val="en-CA"/>
              </w:rPr>
            </w:pPr>
            <w:r w:rsidRPr="002B0CEC">
              <w:rPr>
                <w:rFonts w:ascii="Garamond" w:hAnsi="Garamond"/>
                <w:i/>
                <w:iCs/>
                <w:sz w:val="20"/>
                <w:szCs w:val="20"/>
                <w:lang w:val="en-CA"/>
              </w:rPr>
              <w:t>Prepare for and conduct negotiations effectively to increase your chances of achieving win-win agreements</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30 mins</w:t>
            </w:r>
          </w:p>
        </w:tc>
        <w:tc>
          <w:tcPr>
            <w:tcW w:w="708" w:type="dxa"/>
            <w:shd w:val="clear" w:color="auto" w:fill="auto"/>
          </w:tcPr>
          <w:p w:rsidR="0008527B" w:rsidRPr="002B0CEC" w:rsidRDefault="0008527B" w:rsidP="002B0CEC">
            <w:pPr>
              <w:jc w:val="right"/>
              <w:rPr>
                <w:rFonts w:ascii="Garamond" w:hAnsi="Garamond"/>
                <w:i/>
                <w:lang w:val="en-CA"/>
              </w:rPr>
            </w:pPr>
            <w:r w:rsidRPr="002B0CEC">
              <w:rPr>
                <w:rFonts w:ascii="Garamond" w:hAnsi="Garamond"/>
                <w:i/>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7" w:history="1">
              <w:r w:rsidRPr="0008527B">
                <w:rPr>
                  <w:rStyle w:val="Hyperlink"/>
                  <w:rFonts w:ascii="Garamond" w:hAnsi="Garamond"/>
                  <w:lang w:val="en-CA"/>
                </w:rPr>
                <w:t>Different management styles - A look at the different management styles</w:t>
              </w:r>
            </w:hyperlink>
            <w:r w:rsidRPr="0008527B">
              <w:rPr>
                <w:rFonts w:ascii="Garamond" w:hAnsi="Garamond"/>
                <w:lang w:val="en-CA"/>
              </w:rPr>
              <w:t>.</w:t>
            </w:r>
          </w:p>
          <w:p w:rsidR="0008527B" w:rsidRPr="002B0CEC" w:rsidRDefault="0008527B" w:rsidP="002B0CEC">
            <w:pPr>
              <w:pStyle w:val="ListParagraph"/>
              <w:ind w:left="317"/>
              <w:rPr>
                <w:rFonts w:ascii="Garamond" w:hAnsi="Garamond"/>
                <w:lang w:val="en-CA"/>
              </w:rPr>
            </w:pP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On completion of this course you will:</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Recognise and differentiate between different management styles</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Avoid adopting the negative aspects of each style</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Adapt management style to circumstances</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20 mi</w:t>
            </w:r>
            <w:r>
              <w:rPr>
                <w:rFonts w:ascii="Garamond" w:hAnsi="Garamond"/>
                <w:i/>
                <w:lang w:val="en-CA"/>
              </w:rPr>
              <w:t>n</w:t>
            </w:r>
            <w:r w:rsidRPr="002B0CEC">
              <w:rPr>
                <w:rFonts w:ascii="Garamond" w:hAnsi="Garamond"/>
                <w:i/>
                <w:lang w:val="en-CA"/>
              </w:rPr>
              <w:t>s</w:t>
            </w:r>
          </w:p>
        </w:tc>
        <w:tc>
          <w:tcPr>
            <w:tcW w:w="708" w:type="dxa"/>
            <w:shd w:val="clear" w:color="auto" w:fill="auto"/>
          </w:tcPr>
          <w:p w:rsidR="0008527B" w:rsidRPr="002B0CEC" w:rsidRDefault="0008527B" w:rsidP="002B0CEC">
            <w:pPr>
              <w:jc w:val="right"/>
              <w:rPr>
                <w:rFonts w:ascii="Garamond" w:hAnsi="Garamond"/>
                <w:i/>
                <w:lang w:val="en-CA"/>
              </w:rPr>
            </w:pPr>
            <w:r w:rsidRPr="002B0CEC">
              <w:rPr>
                <w:rFonts w:ascii="Garamond" w:hAnsi="Garamond"/>
                <w:i/>
                <w:lang w:val="en-CA"/>
              </w:rPr>
              <w:t xml:space="preserve">Free </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Style w:val="Hyperlink"/>
                <w:rFonts w:ascii="Garamond" w:hAnsi="Garamond"/>
                <w:lang w:val="en-CA"/>
              </w:rPr>
            </w:pPr>
            <w:r w:rsidRPr="0008527B">
              <w:rPr>
                <w:rFonts w:ascii="Garamond" w:hAnsi="Garamond"/>
                <w:lang w:val="en-CA"/>
              </w:rPr>
              <w:fldChar w:fldCharType="begin"/>
            </w:r>
            <w:r w:rsidRPr="0008527B">
              <w:rPr>
                <w:rFonts w:ascii="Garamond" w:hAnsi="Garamond"/>
                <w:lang w:val="en-CA"/>
              </w:rPr>
              <w:instrText xml:space="preserve"> HYPERLINK "https://kayaconnect.org/course/info.php?id=376" </w:instrText>
            </w:r>
            <w:r>
              <w:rPr>
                <w:lang w:val="en-CA"/>
              </w:rPr>
            </w:r>
            <w:r w:rsidRPr="0008527B">
              <w:rPr>
                <w:rFonts w:ascii="Garamond" w:hAnsi="Garamond"/>
                <w:lang w:val="en-CA"/>
              </w:rPr>
              <w:fldChar w:fldCharType="separate"/>
            </w:r>
            <w:r w:rsidRPr="0008527B">
              <w:rPr>
                <w:rStyle w:val="Hyperlink"/>
                <w:rFonts w:ascii="Garamond" w:hAnsi="Garamond"/>
                <w:lang w:val="en-CA"/>
              </w:rPr>
              <w:t>Self-awareness: Leadership styles</w:t>
            </w:r>
          </w:p>
          <w:p w:rsidR="0008527B" w:rsidRPr="0008527B" w:rsidRDefault="0008527B" w:rsidP="0008527B">
            <w:pPr>
              <w:rPr>
                <w:rFonts w:ascii="Garamond" w:hAnsi="Garamond"/>
                <w:lang w:val="en-CA"/>
              </w:rPr>
            </w:pPr>
            <w:r w:rsidRPr="0008527B">
              <w:rPr>
                <w:rStyle w:val="Hyperlink"/>
                <w:rFonts w:ascii="Garamond" w:hAnsi="Garamond"/>
                <w:lang w:val="en-CA"/>
              </w:rPr>
              <w:t>-Understanding your leadership style and how to adjust it for others</w:t>
            </w:r>
            <w:r w:rsidRPr="0008527B">
              <w:rPr>
                <w:rFonts w:ascii="Garamond" w:hAnsi="Garamond"/>
                <w:lang w:val="en-CA"/>
              </w:rPr>
              <w:fldChar w:fldCharType="end"/>
            </w:r>
            <w:r w:rsidRPr="0008527B">
              <w:rPr>
                <w:rFonts w:ascii="Garamond" w:hAnsi="Garamond"/>
                <w:lang w:val="en-CA"/>
              </w:rPr>
              <w:t>.</w:t>
            </w:r>
          </w:p>
          <w:p w:rsidR="0008527B" w:rsidRPr="002B0CEC" w:rsidRDefault="0008527B" w:rsidP="002B0CEC">
            <w:pPr>
              <w:pStyle w:val="ListParagraph"/>
              <w:ind w:left="317"/>
              <w:rPr>
                <w:rFonts w:ascii="Garamond" w:hAnsi="Garamond"/>
                <w:lang w:val="en-CA"/>
              </w:rPr>
            </w:pPr>
          </w:p>
        </w:tc>
        <w:tc>
          <w:tcPr>
            <w:tcW w:w="6468" w:type="dxa"/>
            <w:shd w:val="clear" w:color="auto" w:fill="auto"/>
            <w:vAlign w:val="center"/>
          </w:tcPr>
          <w:p w:rsidR="0008527B" w:rsidRPr="00D443EA" w:rsidRDefault="0008527B" w:rsidP="002B0CEC">
            <w:pPr>
              <w:rPr>
                <w:rFonts w:ascii="Garamond" w:hAnsi="Garamond"/>
                <w:i/>
                <w:iCs/>
                <w:sz w:val="20"/>
                <w:szCs w:val="20"/>
                <w:lang w:val="en-CA"/>
              </w:rPr>
            </w:pPr>
            <w:r w:rsidRPr="00D443EA">
              <w:rPr>
                <w:rFonts w:ascii="Garamond" w:hAnsi="Garamond"/>
                <w:i/>
                <w:iCs/>
                <w:sz w:val="20"/>
                <w:szCs w:val="20"/>
                <w:lang w:val="en-CA"/>
              </w:rPr>
              <w:t>The strengths and weakness of the following styles are discussed:</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Affiliative - People come first</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Democratic - What do you think?</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Pacesetting - Do as I do, now.</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Coaching - Try this...</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Commanding - Do what I tell you</w:t>
            </w:r>
          </w:p>
          <w:p w:rsidR="0008527B" w:rsidRPr="002B0CEC" w:rsidRDefault="0008527B" w:rsidP="002B0CEC">
            <w:pPr>
              <w:pStyle w:val="ListParagraph"/>
              <w:numPr>
                <w:ilvl w:val="0"/>
                <w:numId w:val="37"/>
              </w:numPr>
              <w:rPr>
                <w:rFonts w:ascii="Garamond" w:hAnsi="Garamond"/>
                <w:i/>
                <w:iCs/>
                <w:sz w:val="20"/>
                <w:szCs w:val="20"/>
                <w:lang w:val="en-CA"/>
              </w:rPr>
            </w:pPr>
            <w:r w:rsidRPr="002B0CEC">
              <w:rPr>
                <w:rFonts w:ascii="Garamond" w:hAnsi="Garamond"/>
                <w:i/>
                <w:iCs/>
                <w:sz w:val="20"/>
                <w:szCs w:val="20"/>
                <w:lang w:val="en-CA"/>
              </w:rPr>
              <w:t>Visionary - Come with me</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20 mins</w:t>
            </w:r>
          </w:p>
        </w:tc>
        <w:tc>
          <w:tcPr>
            <w:tcW w:w="708" w:type="dxa"/>
            <w:shd w:val="clear" w:color="auto" w:fill="auto"/>
          </w:tcPr>
          <w:p w:rsidR="0008527B" w:rsidRPr="002B0CEC" w:rsidRDefault="0008527B" w:rsidP="002B0CEC">
            <w:pPr>
              <w:jc w:val="right"/>
              <w:rPr>
                <w:rFonts w:ascii="Garamond" w:hAnsi="Garamond"/>
                <w:i/>
                <w:lang w:val="en-CA"/>
              </w:rPr>
            </w:pPr>
            <w:r w:rsidRPr="002B0CEC">
              <w:rPr>
                <w:rFonts w:ascii="Garamond" w:hAnsi="Garamond"/>
                <w:i/>
                <w:lang w:val="en-CA"/>
              </w:rPr>
              <w:t xml:space="preserve">Free </w:t>
            </w:r>
          </w:p>
        </w:tc>
      </w:tr>
      <w:tr w:rsidR="0008527B" w:rsidRPr="002B0CEC" w:rsidTr="00882F21">
        <w:trPr>
          <w:trHeight w:val="201"/>
        </w:trPr>
        <w:tc>
          <w:tcPr>
            <w:tcW w:w="1555" w:type="dxa"/>
            <w:vMerge w:val="restart"/>
          </w:tcPr>
          <w:p w:rsidR="00882F21" w:rsidRDefault="00882F21" w:rsidP="002B0CEC">
            <w:pPr>
              <w:rPr>
                <w:rFonts w:ascii="Garamond" w:hAnsi="Garamond"/>
                <w:b/>
                <w:i/>
                <w:lang w:val="en-CA"/>
              </w:rPr>
            </w:pPr>
          </w:p>
          <w:p w:rsidR="00882F21" w:rsidRDefault="00882F21" w:rsidP="002B0CEC">
            <w:pPr>
              <w:rPr>
                <w:rFonts w:ascii="Garamond" w:hAnsi="Garamond"/>
                <w:b/>
                <w:i/>
                <w:lang w:val="en-CA"/>
              </w:rPr>
            </w:pPr>
          </w:p>
          <w:p w:rsidR="00882F21" w:rsidRDefault="00882F21" w:rsidP="002B0CEC">
            <w:pPr>
              <w:rPr>
                <w:rFonts w:ascii="Garamond" w:hAnsi="Garamond"/>
                <w:b/>
                <w:i/>
                <w:lang w:val="en-CA"/>
              </w:rPr>
            </w:pPr>
          </w:p>
          <w:p w:rsidR="00882F21" w:rsidRDefault="00882F21" w:rsidP="002B0CEC">
            <w:pPr>
              <w:rPr>
                <w:rFonts w:ascii="Garamond" w:hAnsi="Garamond"/>
                <w:b/>
                <w:i/>
                <w:lang w:val="en-CA"/>
              </w:rPr>
            </w:pPr>
          </w:p>
          <w:p w:rsidR="00882F21" w:rsidRDefault="00882F21" w:rsidP="002B0CEC">
            <w:pPr>
              <w:rPr>
                <w:rFonts w:ascii="Garamond" w:hAnsi="Garamond"/>
                <w:b/>
                <w:i/>
                <w:lang w:val="en-CA"/>
              </w:rPr>
            </w:pPr>
          </w:p>
          <w:p w:rsidR="0008527B" w:rsidRPr="00882F21" w:rsidRDefault="0008527B" w:rsidP="002B0CEC">
            <w:pPr>
              <w:rPr>
                <w:rFonts w:ascii="Garamond" w:hAnsi="Garamond"/>
                <w:b/>
                <w:iCs/>
                <w:lang w:val="en-CA"/>
              </w:rPr>
            </w:pPr>
            <w:r w:rsidRPr="00882F21">
              <w:rPr>
                <w:rFonts w:ascii="Garamond" w:hAnsi="Garamond"/>
                <w:b/>
                <w:iCs/>
                <w:lang w:val="en-CA"/>
              </w:rPr>
              <w:t>Professional / Career Development</w:t>
            </w:r>
          </w:p>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8" w:history="1">
              <w:r w:rsidRPr="0008527B">
                <w:rPr>
                  <w:rStyle w:val="Hyperlink"/>
                  <w:rFonts w:ascii="Garamond" w:hAnsi="Garamond"/>
                  <w:lang w:val="en-CA"/>
                </w:rPr>
                <w:t>Making a success of your first management role - Tips for new managers</w:t>
              </w:r>
            </w:hyperlink>
          </w:p>
        </w:tc>
        <w:tc>
          <w:tcPr>
            <w:tcW w:w="6468" w:type="dxa"/>
            <w:shd w:val="clear" w:color="auto" w:fill="auto"/>
            <w:vAlign w:val="center"/>
          </w:tcPr>
          <w:p w:rsidR="0008527B" w:rsidRPr="002B0CEC" w:rsidRDefault="0008527B" w:rsidP="002B0CEC">
            <w:pPr>
              <w:rPr>
                <w:rFonts w:ascii="Garamond" w:hAnsi="Garamond"/>
                <w:i/>
                <w:iCs/>
                <w:sz w:val="2"/>
                <w:szCs w:val="20"/>
                <w:lang w:val="en-CA"/>
              </w:rPr>
            </w:pPr>
            <w:r w:rsidRPr="002B0CEC">
              <w:rPr>
                <w:rFonts w:ascii="Garamond" w:hAnsi="Garamond"/>
                <w:i/>
                <w:iCs/>
                <w:sz w:val="20"/>
                <w:szCs w:val="20"/>
                <w:lang w:val="en-CA"/>
              </w:rPr>
              <w:t>On completion of this course you will be able to:</w:t>
            </w:r>
            <w:r w:rsidRPr="002B0CEC">
              <w:rPr>
                <w:rFonts w:ascii="Garamond" w:hAnsi="Garamond"/>
                <w:i/>
                <w:iCs/>
                <w:sz w:val="20"/>
                <w:szCs w:val="20"/>
                <w:lang w:val="en-CA"/>
              </w:rPr>
              <w:br/>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Clarify the implications of your new position as manager</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Succeed in the first steps of your new position</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Identify the key points of delegating</w:t>
            </w:r>
          </w:p>
        </w:tc>
        <w:tc>
          <w:tcPr>
            <w:tcW w:w="1045" w:type="dxa"/>
            <w:shd w:val="clear" w:color="auto" w:fill="auto"/>
          </w:tcPr>
          <w:p w:rsidR="0008527B" w:rsidRPr="002B0CEC" w:rsidRDefault="0008527B" w:rsidP="002B0CEC">
            <w:pPr>
              <w:jc w:val="center"/>
              <w:rPr>
                <w:rFonts w:ascii="Garamond" w:hAnsi="Garamond"/>
                <w:i/>
                <w:lang w:val="en-CA"/>
              </w:rPr>
            </w:pPr>
            <w:r w:rsidRPr="002B0CEC">
              <w:rPr>
                <w:rFonts w:ascii="Garamond" w:hAnsi="Garamond"/>
                <w:i/>
                <w:lang w:val="en-CA"/>
              </w:rPr>
              <w:t>30 mins</w:t>
            </w:r>
          </w:p>
        </w:tc>
        <w:tc>
          <w:tcPr>
            <w:tcW w:w="708" w:type="dxa"/>
            <w:shd w:val="clear" w:color="auto" w:fill="auto"/>
          </w:tcPr>
          <w:p w:rsidR="0008527B" w:rsidRPr="002B0CEC" w:rsidRDefault="0008527B" w:rsidP="002B0CEC">
            <w:pPr>
              <w:jc w:val="right"/>
              <w:rPr>
                <w:rFonts w:ascii="Garamond" w:hAnsi="Garamond"/>
                <w:i/>
                <w:lang w:val="en-CA"/>
              </w:rPr>
            </w:pPr>
            <w:r w:rsidRPr="002B0CEC">
              <w:rPr>
                <w:rFonts w:ascii="Garamond" w:hAnsi="Garamond"/>
                <w:i/>
                <w:lang w:val="en-CA"/>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Fonts w:ascii="Garamond" w:hAnsi="Garamond"/>
                <w:lang w:val="en-CA"/>
              </w:rPr>
            </w:pPr>
            <w:hyperlink r:id="rId19" w:history="1">
              <w:r w:rsidRPr="0008527B">
                <w:rPr>
                  <w:rStyle w:val="Hyperlink"/>
                  <w:rFonts w:ascii="Garamond" w:hAnsi="Garamond"/>
                  <w:lang w:val="en-CA"/>
                </w:rPr>
                <w:t>Career Planning</w:t>
              </w:r>
            </w:hyperlink>
          </w:p>
          <w:p w:rsidR="0008527B" w:rsidRPr="002B0CEC" w:rsidRDefault="0008527B" w:rsidP="00882F21">
            <w:pPr>
              <w:ind w:left="-43"/>
              <w:rPr>
                <w:rFonts w:ascii="Garamond" w:hAnsi="Garamond"/>
                <w:lang w:val="en-CA"/>
              </w:rPr>
            </w:pP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In this course you will learn about:</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What career planning is</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Why career planning is important</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How a career is different from a job</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How to set short and long-term goals</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Constraints that limit you from pursuing your career</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How to research a career you're interested in</w:t>
            </w:r>
          </w:p>
        </w:tc>
        <w:tc>
          <w:tcPr>
            <w:tcW w:w="1045" w:type="dxa"/>
            <w:shd w:val="clear" w:color="auto" w:fill="auto"/>
            <w:vAlign w:val="center"/>
          </w:tcPr>
          <w:p w:rsidR="0008527B" w:rsidRPr="002B0CEC" w:rsidRDefault="0008527B" w:rsidP="002B0CEC">
            <w:pPr>
              <w:jc w:val="center"/>
              <w:rPr>
                <w:rFonts w:ascii="Garamond" w:hAnsi="Garamond"/>
                <w:i/>
                <w:iCs/>
              </w:rPr>
            </w:pPr>
            <w:r w:rsidRPr="002B0CEC">
              <w:rPr>
                <w:rFonts w:ascii="Garamond" w:hAnsi="Garamond"/>
                <w:i/>
                <w:iCs/>
              </w:rPr>
              <w:t>30-mins</w:t>
            </w:r>
          </w:p>
        </w:tc>
        <w:tc>
          <w:tcPr>
            <w:tcW w:w="708" w:type="dxa"/>
            <w:shd w:val="clear" w:color="auto" w:fill="auto"/>
            <w:vAlign w:val="center"/>
          </w:tcPr>
          <w:p w:rsidR="0008527B" w:rsidRPr="002B0CEC" w:rsidRDefault="0008527B" w:rsidP="002B0CEC">
            <w:pPr>
              <w:jc w:val="center"/>
              <w:rPr>
                <w:rFonts w:ascii="Garamond" w:hAnsi="Garamond"/>
                <w:i/>
                <w:iCs/>
                <w:sz w:val="24"/>
                <w:szCs w:val="24"/>
              </w:rPr>
            </w:pPr>
            <w:r w:rsidRPr="002B0CEC">
              <w:rPr>
                <w:rFonts w:ascii="Garamond" w:hAnsi="Garamond"/>
                <w:i/>
                <w:iCs/>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Style w:val="Hyperlink"/>
                <w:rFonts w:ascii="Garamond" w:hAnsi="Garamond"/>
                <w:lang w:val="en-CA"/>
              </w:rPr>
            </w:pPr>
            <w:r w:rsidRPr="0008527B">
              <w:rPr>
                <w:rFonts w:ascii="Garamond" w:hAnsi="Garamond"/>
                <w:lang w:val="en-CA"/>
              </w:rPr>
              <w:fldChar w:fldCharType="begin"/>
            </w:r>
            <w:r w:rsidRPr="0008527B">
              <w:rPr>
                <w:rFonts w:ascii="Garamond" w:hAnsi="Garamond"/>
                <w:lang w:val="en-CA"/>
              </w:rPr>
              <w:instrText xml:space="preserve"> HYPERLINK "https://kayaconnect.org/course/info.php?id=403" </w:instrText>
            </w:r>
            <w:r>
              <w:rPr>
                <w:lang w:val="en-CA"/>
              </w:rPr>
            </w:r>
            <w:r w:rsidRPr="0008527B">
              <w:rPr>
                <w:rFonts w:ascii="Garamond" w:hAnsi="Garamond"/>
                <w:lang w:val="en-CA"/>
              </w:rPr>
              <w:fldChar w:fldCharType="separate"/>
            </w:r>
            <w:r w:rsidRPr="0008527B">
              <w:rPr>
                <w:rStyle w:val="Hyperlink"/>
                <w:rFonts w:ascii="Garamond" w:hAnsi="Garamond"/>
                <w:lang w:val="en-CA"/>
              </w:rPr>
              <w:t>Managing your own continuing professional development</w:t>
            </w:r>
          </w:p>
          <w:p w:rsidR="0008527B" w:rsidRPr="0008527B" w:rsidRDefault="0008527B" w:rsidP="0008527B">
            <w:pPr>
              <w:rPr>
                <w:rFonts w:ascii="Garamond" w:hAnsi="Garamond"/>
                <w:i/>
                <w:lang w:val="en-CA"/>
              </w:rPr>
            </w:pPr>
            <w:r w:rsidRPr="0008527B">
              <w:rPr>
                <w:rStyle w:val="Hyperlink"/>
                <w:rFonts w:ascii="Garamond" w:hAnsi="Garamond"/>
                <w:i/>
                <w:lang w:val="en-CA"/>
              </w:rPr>
              <w:t>Learn the skills for professional development</w:t>
            </w:r>
            <w:r w:rsidRPr="0008527B">
              <w:rPr>
                <w:rFonts w:ascii="Garamond" w:hAnsi="Garamond"/>
                <w:lang w:val="en-CA"/>
              </w:rPr>
              <w:fldChar w:fldCharType="end"/>
            </w:r>
            <w:r w:rsidRPr="0008527B">
              <w:rPr>
                <w:rFonts w:ascii="Garamond" w:hAnsi="Garamond"/>
                <w:i/>
                <w:lang w:val="en-CA"/>
              </w:rPr>
              <w:t>.</w:t>
            </w:r>
          </w:p>
          <w:p w:rsidR="0008527B" w:rsidRPr="002B0CEC" w:rsidRDefault="0008527B" w:rsidP="002B0CEC">
            <w:pPr>
              <w:pStyle w:val="ListParagraph"/>
              <w:ind w:left="317"/>
              <w:rPr>
                <w:rFonts w:ascii="Garamond" w:hAnsi="Garamond"/>
                <w:lang w:val="en-CA"/>
              </w:rPr>
            </w:pP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On completion of this course you will:</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Have the skills required to review your current personal and work-related development</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Be able to plan and undertake new development opportunities</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Review and reflect on the learning process, and the impact that it has on workplace performance.</w:t>
            </w:r>
          </w:p>
        </w:tc>
        <w:tc>
          <w:tcPr>
            <w:tcW w:w="1045" w:type="dxa"/>
            <w:shd w:val="clear" w:color="auto" w:fill="auto"/>
            <w:vAlign w:val="center"/>
          </w:tcPr>
          <w:p w:rsidR="0008527B" w:rsidRPr="002B0CEC" w:rsidRDefault="0008527B" w:rsidP="002B0CEC">
            <w:pPr>
              <w:jc w:val="center"/>
              <w:rPr>
                <w:rFonts w:ascii="Garamond" w:hAnsi="Garamond"/>
                <w:i/>
                <w:iCs/>
              </w:rPr>
            </w:pPr>
            <w:r w:rsidRPr="002B0CEC">
              <w:rPr>
                <w:rFonts w:ascii="Garamond" w:hAnsi="Garamond"/>
                <w:i/>
                <w:iCs/>
              </w:rPr>
              <w:t>30-mins</w:t>
            </w:r>
          </w:p>
        </w:tc>
        <w:tc>
          <w:tcPr>
            <w:tcW w:w="708" w:type="dxa"/>
            <w:shd w:val="clear" w:color="auto" w:fill="auto"/>
            <w:vAlign w:val="center"/>
          </w:tcPr>
          <w:p w:rsidR="0008527B" w:rsidRPr="002B0CEC" w:rsidRDefault="0008527B" w:rsidP="002B0CEC">
            <w:pPr>
              <w:jc w:val="center"/>
              <w:rPr>
                <w:rFonts w:ascii="Garamond" w:hAnsi="Garamond"/>
                <w:i/>
                <w:iCs/>
                <w:sz w:val="24"/>
                <w:szCs w:val="24"/>
              </w:rPr>
            </w:pPr>
            <w:r w:rsidRPr="002B0CEC">
              <w:rPr>
                <w:rFonts w:ascii="Garamond" w:hAnsi="Garamond"/>
                <w:i/>
                <w:iCs/>
              </w:rPr>
              <w:t>Free</w:t>
            </w:r>
          </w:p>
        </w:tc>
      </w:tr>
      <w:tr w:rsidR="0008527B" w:rsidRPr="002B0CEC" w:rsidTr="00882F21">
        <w:trPr>
          <w:trHeight w:val="201"/>
        </w:trPr>
        <w:tc>
          <w:tcPr>
            <w:tcW w:w="1555" w:type="dxa"/>
            <w:vMerge/>
          </w:tcPr>
          <w:p w:rsidR="0008527B" w:rsidRPr="002B0CEC" w:rsidRDefault="0008527B" w:rsidP="002B0CEC">
            <w:pPr>
              <w:rPr>
                <w:rFonts w:ascii="Garamond" w:hAnsi="Garamond"/>
                <w:lang w:val="en-CA"/>
              </w:rPr>
            </w:pPr>
          </w:p>
        </w:tc>
        <w:tc>
          <w:tcPr>
            <w:tcW w:w="3402" w:type="dxa"/>
            <w:shd w:val="clear" w:color="auto" w:fill="auto"/>
            <w:vAlign w:val="center"/>
          </w:tcPr>
          <w:p w:rsidR="0008527B" w:rsidRPr="0008527B" w:rsidRDefault="0008527B" w:rsidP="0008527B">
            <w:pPr>
              <w:rPr>
                <w:rStyle w:val="Hyperlink"/>
                <w:rFonts w:ascii="Garamond" w:hAnsi="Garamond"/>
                <w:lang w:val="en-CA"/>
              </w:rPr>
            </w:pPr>
            <w:r w:rsidRPr="0008527B">
              <w:rPr>
                <w:rFonts w:ascii="Garamond" w:hAnsi="Garamond"/>
                <w:lang w:val="en-CA"/>
              </w:rPr>
              <w:fldChar w:fldCharType="begin"/>
            </w:r>
            <w:r w:rsidRPr="0008527B">
              <w:rPr>
                <w:rFonts w:ascii="Garamond" w:hAnsi="Garamond"/>
                <w:lang w:val="en-CA"/>
              </w:rPr>
              <w:instrText xml:space="preserve"> HYPERLINK "https://kayaconnect.org/course/info.php?id=271" </w:instrText>
            </w:r>
            <w:r>
              <w:rPr>
                <w:lang w:val="en-CA"/>
              </w:rPr>
            </w:r>
            <w:r w:rsidRPr="0008527B">
              <w:rPr>
                <w:rFonts w:ascii="Garamond" w:hAnsi="Garamond"/>
                <w:lang w:val="en-CA"/>
              </w:rPr>
              <w:fldChar w:fldCharType="separate"/>
            </w:r>
            <w:r w:rsidRPr="0008527B">
              <w:rPr>
                <w:rStyle w:val="Hyperlink"/>
                <w:rFonts w:ascii="Garamond" w:hAnsi="Garamond"/>
                <w:lang w:val="en-CA"/>
              </w:rPr>
              <w:t>Writing effectively</w:t>
            </w:r>
          </w:p>
          <w:p w:rsidR="0008527B" w:rsidRPr="0008527B" w:rsidRDefault="0008527B" w:rsidP="0008527B">
            <w:pPr>
              <w:rPr>
                <w:rFonts w:ascii="Garamond" w:hAnsi="Garamond"/>
                <w:lang w:val="en-CA"/>
              </w:rPr>
            </w:pPr>
            <w:r w:rsidRPr="0008527B">
              <w:rPr>
                <w:rStyle w:val="Hyperlink"/>
                <w:rFonts w:ascii="Garamond" w:hAnsi="Garamond"/>
                <w:lang w:val="en-CA"/>
              </w:rPr>
              <w:t>Advice on writing effectively from UNHCR</w:t>
            </w:r>
            <w:r w:rsidRPr="0008527B">
              <w:rPr>
                <w:rFonts w:ascii="Garamond" w:hAnsi="Garamond"/>
                <w:lang w:val="en-CA"/>
              </w:rPr>
              <w:fldChar w:fldCharType="end"/>
            </w:r>
          </w:p>
          <w:p w:rsidR="0008527B" w:rsidRPr="002B0CEC" w:rsidRDefault="0008527B" w:rsidP="002B0CEC">
            <w:pPr>
              <w:pStyle w:val="ListParagraph"/>
              <w:ind w:left="317"/>
              <w:rPr>
                <w:rFonts w:ascii="Garamond" w:hAnsi="Garamond"/>
                <w:lang w:val="en-CA"/>
              </w:rPr>
            </w:pPr>
          </w:p>
        </w:tc>
        <w:tc>
          <w:tcPr>
            <w:tcW w:w="6468" w:type="dxa"/>
            <w:shd w:val="clear" w:color="auto" w:fill="auto"/>
            <w:vAlign w:val="center"/>
          </w:tcPr>
          <w:p w:rsidR="0008527B" w:rsidRPr="002B0CEC" w:rsidRDefault="0008527B" w:rsidP="002B0CEC">
            <w:pPr>
              <w:rPr>
                <w:rFonts w:ascii="Garamond" w:hAnsi="Garamond"/>
                <w:i/>
                <w:iCs/>
                <w:sz w:val="20"/>
                <w:szCs w:val="20"/>
                <w:lang w:val="en-CA"/>
              </w:rPr>
            </w:pPr>
            <w:r w:rsidRPr="002B0CEC">
              <w:rPr>
                <w:rFonts w:ascii="Garamond" w:hAnsi="Garamond"/>
                <w:i/>
                <w:iCs/>
                <w:sz w:val="20"/>
                <w:szCs w:val="20"/>
                <w:lang w:val="en-CA"/>
              </w:rPr>
              <w:t>This online self-study course has five modules. </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Module 1 - Effective writing</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Module 2 - Office correspondence</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Module 3 - Report writing</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Module 4 - Proposal and report writing for fundraising</w:t>
            </w:r>
          </w:p>
          <w:p w:rsidR="0008527B" w:rsidRPr="002B0CEC" w:rsidRDefault="0008527B" w:rsidP="002B0CEC">
            <w:pPr>
              <w:pStyle w:val="ListParagraph"/>
              <w:numPr>
                <w:ilvl w:val="0"/>
                <w:numId w:val="42"/>
              </w:numPr>
              <w:rPr>
                <w:rFonts w:ascii="Garamond" w:hAnsi="Garamond"/>
                <w:i/>
                <w:iCs/>
                <w:sz w:val="20"/>
                <w:szCs w:val="20"/>
                <w:lang w:val="en-CA"/>
              </w:rPr>
            </w:pPr>
            <w:r w:rsidRPr="002B0CEC">
              <w:rPr>
                <w:rFonts w:ascii="Garamond" w:hAnsi="Garamond"/>
                <w:i/>
                <w:iCs/>
                <w:sz w:val="20"/>
                <w:szCs w:val="20"/>
                <w:lang w:val="en-CA"/>
              </w:rPr>
              <w:t>Module 5 - Advanced effective writing</w:t>
            </w:r>
          </w:p>
        </w:tc>
        <w:tc>
          <w:tcPr>
            <w:tcW w:w="1045" w:type="dxa"/>
            <w:shd w:val="clear" w:color="auto" w:fill="auto"/>
            <w:vAlign w:val="center"/>
          </w:tcPr>
          <w:p w:rsidR="0008527B" w:rsidRPr="002B0CEC" w:rsidRDefault="0008527B" w:rsidP="002B0CEC">
            <w:pPr>
              <w:jc w:val="center"/>
              <w:rPr>
                <w:rFonts w:ascii="Garamond" w:hAnsi="Garamond"/>
                <w:i/>
                <w:iCs/>
              </w:rPr>
            </w:pPr>
            <w:r w:rsidRPr="002B0CEC">
              <w:rPr>
                <w:rFonts w:ascii="Garamond" w:hAnsi="Garamond"/>
                <w:i/>
                <w:iCs/>
              </w:rPr>
              <w:t>30-mins</w:t>
            </w:r>
          </w:p>
        </w:tc>
        <w:tc>
          <w:tcPr>
            <w:tcW w:w="708" w:type="dxa"/>
            <w:shd w:val="clear" w:color="auto" w:fill="auto"/>
            <w:vAlign w:val="center"/>
          </w:tcPr>
          <w:p w:rsidR="0008527B" w:rsidRPr="002B0CEC" w:rsidRDefault="0008527B" w:rsidP="002B0CEC">
            <w:pPr>
              <w:jc w:val="center"/>
              <w:rPr>
                <w:rFonts w:ascii="Garamond" w:hAnsi="Garamond"/>
                <w:i/>
                <w:iCs/>
                <w:sz w:val="24"/>
                <w:szCs w:val="24"/>
              </w:rPr>
            </w:pPr>
            <w:r w:rsidRPr="002B0CEC">
              <w:rPr>
                <w:rFonts w:ascii="Garamond" w:hAnsi="Garamond"/>
                <w:i/>
                <w:iCs/>
              </w:rPr>
              <w:t>Free</w:t>
            </w:r>
          </w:p>
        </w:tc>
      </w:tr>
    </w:tbl>
    <w:p w:rsidR="009544BB" w:rsidRPr="00347E40" w:rsidRDefault="009544BB" w:rsidP="00F67CC5">
      <w:pPr>
        <w:spacing w:after="0" w:line="240" w:lineRule="auto"/>
        <w:rPr>
          <w:lang w:val="en-CA"/>
        </w:rPr>
      </w:pPr>
    </w:p>
    <w:p w:rsidR="009544BB" w:rsidRDefault="009544BB" w:rsidP="00F67CC5">
      <w:pPr>
        <w:spacing w:after="0" w:line="240" w:lineRule="auto"/>
        <w:ind w:left="567" w:hanging="283"/>
        <w:rPr>
          <w:lang w:val="en-CA"/>
        </w:rPr>
      </w:pPr>
    </w:p>
    <w:p w:rsidR="00882F21" w:rsidRPr="00882F21" w:rsidRDefault="00882F21" w:rsidP="00882F21">
      <w:pPr>
        <w:spacing w:after="0" w:line="240" w:lineRule="auto"/>
        <w:ind w:left="567" w:hanging="283"/>
        <w:jc w:val="center"/>
        <w:rPr>
          <w:b/>
          <w:bCs/>
          <w:i/>
          <w:iCs/>
          <w:lang w:val="en-CA"/>
        </w:rPr>
      </w:pPr>
      <w:r w:rsidRPr="00882F21">
        <w:rPr>
          <w:b/>
          <w:bCs/>
          <w:i/>
          <w:iCs/>
          <w:lang w:val="en-CA"/>
        </w:rPr>
        <w:t>Researched and Developed by Samuel Kiki, UNV Online Volunteer</w:t>
      </w:r>
    </w:p>
    <w:sectPr w:rsidR="00882F21" w:rsidRPr="00882F21" w:rsidSect="00014077">
      <w:pgSz w:w="15840" w:h="12240"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880" w:rsidRDefault="00A80880" w:rsidP="00BC6B4E">
      <w:pPr>
        <w:spacing w:after="0" w:line="240" w:lineRule="auto"/>
      </w:pPr>
      <w:r>
        <w:separator/>
      </w:r>
    </w:p>
  </w:endnote>
  <w:endnote w:type="continuationSeparator" w:id="0">
    <w:p w:rsidR="00A80880" w:rsidRDefault="00A80880" w:rsidP="00B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880" w:rsidRDefault="00A80880" w:rsidP="00BC6B4E">
      <w:pPr>
        <w:spacing w:after="0" w:line="240" w:lineRule="auto"/>
      </w:pPr>
      <w:r>
        <w:separator/>
      </w:r>
    </w:p>
  </w:footnote>
  <w:footnote w:type="continuationSeparator" w:id="0">
    <w:p w:rsidR="00A80880" w:rsidRDefault="00A80880" w:rsidP="00B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A8A"/>
    <w:multiLevelType w:val="multilevel"/>
    <w:tmpl w:val="B5C8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667"/>
    <w:multiLevelType w:val="hybridMultilevel"/>
    <w:tmpl w:val="40D8FF6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FC5AF1"/>
    <w:multiLevelType w:val="hybridMultilevel"/>
    <w:tmpl w:val="52C84A3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52E57DA"/>
    <w:multiLevelType w:val="hybridMultilevel"/>
    <w:tmpl w:val="F7F0531C"/>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D206CD"/>
    <w:multiLevelType w:val="hybridMultilevel"/>
    <w:tmpl w:val="0C8223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FEE4165"/>
    <w:multiLevelType w:val="hybridMultilevel"/>
    <w:tmpl w:val="0C4ABBE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35D16C6"/>
    <w:multiLevelType w:val="multilevel"/>
    <w:tmpl w:val="AEB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C50E2"/>
    <w:multiLevelType w:val="multilevel"/>
    <w:tmpl w:val="658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A7756"/>
    <w:multiLevelType w:val="multilevel"/>
    <w:tmpl w:val="02028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977D87"/>
    <w:multiLevelType w:val="hybridMultilevel"/>
    <w:tmpl w:val="E24AD8D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976744"/>
    <w:multiLevelType w:val="hybridMultilevel"/>
    <w:tmpl w:val="A648AE5C"/>
    <w:lvl w:ilvl="0" w:tplc="88EA106C">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CC97D8E"/>
    <w:multiLevelType w:val="multilevel"/>
    <w:tmpl w:val="0ADE22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3A3E77"/>
    <w:multiLevelType w:val="multilevel"/>
    <w:tmpl w:val="1634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75B00"/>
    <w:multiLevelType w:val="hybridMultilevel"/>
    <w:tmpl w:val="F7F0531C"/>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8F2074D"/>
    <w:multiLevelType w:val="multilevel"/>
    <w:tmpl w:val="9AD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4221D"/>
    <w:multiLevelType w:val="multilevel"/>
    <w:tmpl w:val="BA3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01993"/>
    <w:multiLevelType w:val="multilevel"/>
    <w:tmpl w:val="956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04D8C"/>
    <w:multiLevelType w:val="multilevel"/>
    <w:tmpl w:val="79F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F46DE"/>
    <w:multiLevelType w:val="hybridMultilevel"/>
    <w:tmpl w:val="58B8FD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B42B96"/>
    <w:multiLevelType w:val="multilevel"/>
    <w:tmpl w:val="ACA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05CFC"/>
    <w:multiLevelType w:val="hybridMultilevel"/>
    <w:tmpl w:val="D73CCBD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904CF7"/>
    <w:multiLevelType w:val="multilevel"/>
    <w:tmpl w:val="BD4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44B0A"/>
    <w:multiLevelType w:val="hybridMultilevel"/>
    <w:tmpl w:val="2240457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AB35F8"/>
    <w:multiLevelType w:val="hybridMultilevel"/>
    <w:tmpl w:val="9230B8D8"/>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00D428A"/>
    <w:multiLevelType w:val="multilevel"/>
    <w:tmpl w:val="DC8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524B2"/>
    <w:multiLevelType w:val="hybridMultilevel"/>
    <w:tmpl w:val="7D00C800"/>
    <w:lvl w:ilvl="0" w:tplc="B96C08D0">
      <w:start w:val="30"/>
      <w:numFmt w:val="bullet"/>
      <w:lvlText w:val="-"/>
      <w:lvlJc w:val="left"/>
      <w:pPr>
        <w:ind w:left="677" w:hanging="360"/>
      </w:pPr>
      <w:rPr>
        <w:rFonts w:ascii="Garamond" w:eastAsiaTheme="minorHAnsi" w:hAnsi="Garamond" w:cstheme="minorBidi"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26" w15:restartNumberingAfterBreak="0">
    <w:nsid w:val="5BF1788A"/>
    <w:multiLevelType w:val="multilevel"/>
    <w:tmpl w:val="462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940DA9"/>
    <w:multiLevelType w:val="hybridMultilevel"/>
    <w:tmpl w:val="65DE5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DA7651"/>
    <w:multiLevelType w:val="multilevel"/>
    <w:tmpl w:val="9F3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74F8C"/>
    <w:multiLevelType w:val="multilevel"/>
    <w:tmpl w:val="DB0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93237"/>
    <w:multiLevelType w:val="multilevel"/>
    <w:tmpl w:val="3BF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E7BC4"/>
    <w:multiLevelType w:val="multilevel"/>
    <w:tmpl w:val="A1C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C50A0B"/>
    <w:multiLevelType w:val="hybridMultilevel"/>
    <w:tmpl w:val="CFFA237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A906BE8"/>
    <w:multiLevelType w:val="hybridMultilevel"/>
    <w:tmpl w:val="CE287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F02731F"/>
    <w:multiLevelType w:val="hybridMultilevel"/>
    <w:tmpl w:val="850A4F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0147D85"/>
    <w:multiLevelType w:val="hybridMultilevel"/>
    <w:tmpl w:val="408487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2905A78"/>
    <w:multiLevelType w:val="hybridMultilevel"/>
    <w:tmpl w:val="0CC430EC"/>
    <w:lvl w:ilvl="0" w:tplc="8D683218">
      <w:numFmt w:val="bullet"/>
      <w:lvlText w:val=""/>
      <w:lvlJc w:val="left"/>
      <w:pPr>
        <w:ind w:left="405" w:hanging="360"/>
      </w:pPr>
      <w:rPr>
        <w:rFonts w:ascii="Symbol" w:eastAsiaTheme="minorHAnsi" w:hAnsi="Symbol"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37" w15:restartNumberingAfterBreak="0">
    <w:nsid w:val="73794658"/>
    <w:multiLevelType w:val="multilevel"/>
    <w:tmpl w:val="C060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730550"/>
    <w:multiLevelType w:val="multilevel"/>
    <w:tmpl w:val="EC7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755E6D"/>
    <w:multiLevelType w:val="hybridMultilevel"/>
    <w:tmpl w:val="9230B8D8"/>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6E45B58"/>
    <w:multiLevelType w:val="multilevel"/>
    <w:tmpl w:val="217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1222A7"/>
    <w:multiLevelType w:val="multilevel"/>
    <w:tmpl w:val="417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0A4D2C"/>
    <w:multiLevelType w:val="multilevel"/>
    <w:tmpl w:val="CD0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833ED4"/>
    <w:multiLevelType w:val="multilevel"/>
    <w:tmpl w:val="167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8"/>
  </w:num>
  <w:num w:numId="4">
    <w:abstractNumId w:val="30"/>
  </w:num>
  <w:num w:numId="5">
    <w:abstractNumId w:val="17"/>
  </w:num>
  <w:num w:numId="6">
    <w:abstractNumId w:val="11"/>
  </w:num>
  <w:num w:numId="7">
    <w:abstractNumId w:val="29"/>
  </w:num>
  <w:num w:numId="8">
    <w:abstractNumId w:val="38"/>
  </w:num>
  <w:num w:numId="9">
    <w:abstractNumId w:val="21"/>
  </w:num>
  <w:num w:numId="10">
    <w:abstractNumId w:val="6"/>
  </w:num>
  <w:num w:numId="11">
    <w:abstractNumId w:val="26"/>
  </w:num>
  <w:num w:numId="12">
    <w:abstractNumId w:val="0"/>
  </w:num>
  <w:num w:numId="13">
    <w:abstractNumId w:val="23"/>
  </w:num>
  <w:num w:numId="14">
    <w:abstractNumId w:val="7"/>
  </w:num>
  <w:num w:numId="15">
    <w:abstractNumId w:val="12"/>
  </w:num>
  <w:num w:numId="16">
    <w:abstractNumId w:val="41"/>
  </w:num>
  <w:num w:numId="17">
    <w:abstractNumId w:val="14"/>
  </w:num>
  <w:num w:numId="18">
    <w:abstractNumId w:val="33"/>
  </w:num>
  <w:num w:numId="19">
    <w:abstractNumId w:val="27"/>
  </w:num>
  <w:num w:numId="20">
    <w:abstractNumId w:val="9"/>
  </w:num>
  <w:num w:numId="21">
    <w:abstractNumId w:val="16"/>
  </w:num>
  <w:num w:numId="22">
    <w:abstractNumId w:val="28"/>
  </w:num>
  <w:num w:numId="23">
    <w:abstractNumId w:val="35"/>
  </w:num>
  <w:num w:numId="24">
    <w:abstractNumId w:val="4"/>
  </w:num>
  <w:num w:numId="25">
    <w:abstractNumId w:val="36"/>
  </w:num>
  <w:num w:numId="26">
    <w:abstractNumId w:val="24"/>
  </w:num>
  <w:num w:numId="27">
    <w:abstractNumId w:val="34"/>
  </w:num>
  <w:num w:numId="28">
    <w:abstractNumId w:val="39"/>
  </w:num>
  <w:num w:numId="29">
    <w:abstractNumId w:val="43"/>
  </w:num>
  <w:num w:numId="30">
    <w:abstractNumId w:val="13"/>
  </w:num>
  <w:num w:numId="31">
    <w:abstractNumId w:val="42"/>
  </w:num>
  <w:num w:numId="32">
    <w:abstractNumId w:val="22"/>
  </w:num>
  <w:num w:numId="33">
    <w:abstractNumId w:val="1"/>
  </w:num>
  <w:num w:numId="34">
    <w:abstractNumId w:val="3"/>
  </w:num>
  <w:num w:numId="35">
    <w:abstractNumId w:val="37"/>
  </w:num>
  <w:num w:numId="36">
    <w:abstractNumId w:val="19"/>
  </w:num>
  <w:num w:numId="37">
    <w:abstractNumId w:val="32"/>
  </w:num>
  <w:num w:numId="38">
    <w:abstractNumId w:val="25"/>
  </w:num>
  <w:num w:numId="39">
    <w:abstractNumId w:val="15"/>
  </w:num>
  <w:num w:numId="40">
    <w:abstractNumId w:val="2"/>
  </w:num>
  <w:num w:numId="41">
    <w:abstractNumId w:val="40"/>
  </w:num>
  <w:num w:numId="42">
    <w:abstractNumId w:val="5"/>
  </w:num>
  <w:num w:numId="43">
    <w:abstractNumId w:val="2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3F"/>
    <w:rsid w:val="00014077"/>
    <w:rsid w:val="00014259"/>
    <w:rsid w:val="00044E27"/>
    <w:rsid w:val="00045278"/>
    <w:rsid w:val="00057FC0"/>
    <w:rsid w:val="00073E23"/>
    <w:rsid w:val="0008527B"/>
    <w:rsid w:val="000B4B1B"/>
    <w:rsid w:val="000B6E18"/>
    <w:rsid w:val="000D0E58"/>
    <w:rsid w:val="000E65C9"/>
    <w:rsid w:val="000F50DB"/>
    <w:rsid w:val="00106342"/>
    <w:rsid w:val="0013317B"/>
    <w:rsid w:val="00183CD9"/>
    <w:rsid w:val="00197566"/>
    <w:rsid w:val="001C10BB"/>
    <w:rsid w:val="0020702D"/>
    <w:rsid w:val="002106D1"/>
    <w:rsid w:val="0023350D"/>
    <w:rsid w:val="002578C0"/>
    <w:rsid w:val="002B0CEC"/>
    <w:rsid w:val="002E759D"/>
    <w:rsid w:val="002F598C"/>
    <w:rsid w:val="0034240B"/>
    <w:rsid w:val="00347E40"/>
    <w:rsid w:val="003743DB"/>
    <w:rsid w:val="003A34FB"/>
    <w:rsid w:val="003A5895"/>
    <w:rsid w:val="003C1FC2"/>
    <w:rsid w:val="003D7A70"/>
    <w:rsid w:val="0041740F"/>
    <w:rsid w:val="0043291D"/>
    <w:rsid w:val="00446CA5"/>
    <w:rsid w:val="00465B6A"/>
    <w:rsid w:val="00484929"/>
    <w:rsid w:val="0049201A"/>
    <w:rsid w:val="004926FD"/>
    <w:rsid w:val="004B28C5"/>
    <w:rsid w:val="004C1E12"/>
    <w:rsid w:val="004F735E"/>
    <w:rsid w:val="005009D7"/>
    <w:rsid w:val="0054689A"/>
    <w:rsid w:val="00560FF7"/>
    <w:rsid w:val="005800B0"/>
    <w:rsid w:val="005A317E"/>
    <w:rsid w:val="005B7A7B"/>
    <w:rsid w:val="00605EE7"/>
    <w:rsid w:val="00624A17"/>
    <w:rsid w:val="006270D1"/>
    <w:rsid w:val="00631334"/>
    <w:rsid w:val="00654759"/>
    <w:rsid w:val="00664EDD"/>
    <w:rsid w:val="00667E21"/>
    <w:rsid w:val="006750FD"/>
    <w:rsid w:val="006829F5"/>
    <w:rsid w:val="00686454"/>
    <w:rsid w:val="0069182D"/>
    <w:rsid w:val="006A3DF1"/>
    <w:rsid w:val="006B1387"/>
    <w:rsid w:val="006B720B"/>
    <w:rsid w:val="006C2896"/>
    <w:rsid w:val="006C5A71"/>
    <w:rsid w:val="006C68E0"/>
    <w:rsid w:val="00731FAA"/>
    <w:rsid w:val="007805EC"/>
    <w:rsid w:val="007D1F0D"/>
    <w:rsid w:val="008115C8"/>
    <w:rsid w:val="008511AE"/>
    <w:rsid w:val="008819FC"/>
    <w:rsid w:val="00882F21"/>
    <w:rsid w:val="008864FE"/>
    <w:rsid w:val="008C308A"/>
    <w:rsid w:val="008C4D3F"/>
    <w:rsid w:val="008C5D88"/>
    <w:rsid w:val="008D473F"/>
    <w:rsid w:val="009211C6"/>
    <w:rsid w:val="009544BB"/>
    <w:rsid w:val="00956DCE"/>
    <w:rsid w:val="00980A06"/>
    <w:rsid w:val="0099373A"/>
    <w:rsid w:val="009A5C67"/>
    <w:rsid w:val="009B2964"/>
    <w:rsid w:val="009C35CE"/>
    <w:rsid w:val="009C71DC"/>
    <w:rsid w:val="00A00D50"/>
    <w:rsid w:val="00A444B4"/>
    <w:rsid w:val="00A620F4"/>
    <w:rsid w:val="00A62994"/>
    <w:rsid w:val="00A749DE"/>
    <w:rsid w:val="00A80880"/>
    <w:rsid w:val="00A956F8"/>
    <w:rsid w:val="00AC1D88"/>
    <w:rsid w:val="00AD42B1"/>
    <w:rsid w:val="00B02747"/>
    <w:rsid w:val="00B12391"/>
    <w:rsid w:val="00B27DD1"/>
    <w:rsid w:val="00B32FE7"/>
    <w:rsid w:val="00B46590"/>
    <w:rsid w:val="00B510D8"/>
    <w:rsid w:val="00B77B37"/>
    <w:rsid w:val="00B82EAC"/>
    <w:rsid w:val="00BA0C22"/>
    <w:rsid w:val="00BA3839"/>
    <w:rsid w:val="00BB1381"/>
    <w:rsid w:val="00BC5400"/>
    <w:rsid w:val="00BC6B4E"/>
    <w:rsid w:val="00BD4A61"/>
    <w:rsid w:val="00BE7095"/>
    <w:rsid w:val="00C22EDE"/>
    <w:rsid w:val="00C71AE1"/>
    <w:rsid w:val="00C776E8"/>
    <w:rsid w:val="00CD078C"/>
    <w:rsid w:val="00CF5758"/>
    <w:rsid w:val="00D13766"/>
    <w:rsid w:val="00D443EA"/>
    <w:rsid w:val="00D5674C"/>
    <w:rsid w:val="00D711B4"/>
    <w:rsid w:val="00DA491A"/>
    <w:rsid w:val="00DD2E09"/>
    <w:rsid w:val="00E72797"/>
    <w:rsid w:val="00E72FAE"/>
    <w:rsid w:val="00EA3E0B"/>
    <w:rsid w:val="00F0599C"/>
    <w:rsid w:val="00F41566"/>
    <w:rsid w:val="00F67CC5"/>
    <w:rsid w:val="00F75E1C"/>
    <w:rsid w:val="00F77B32"/>
    <w:rsid w:val="00F9162E"/>
    <w:rsid w:val="00FB33D6"/>
    <w:rsid w:val="00FB7268"/>
    <w:rsid w:val="00FE6D42"/>
    <w:rsid w:val="00FF372C"/>
    <w:rsid w:val="00FF7B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442"/>
  <w15:chartTrackingRefBased/>
  <w15:docId w15:val="{830B39F3-A7DB-40A7-B6DF-463E354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styleId="UnresolvedMention">
    <w:name w:val="Unresolved Mention"/>
    <w:basedOn w:val="DefaultParagraphFont"/>
    <w:uiPriority w:val="99"/>
    <w:semiHidden/>
    <w:unhideWhenUsed/>
    <w:rsid w:val="00980A06"/>
    <w:rPr>
      <w:color w:val="605E5C"/>
      <w:shd w:val="clear" w:color="auto" w:fill="E1DFDD"/>
    </w:rPr>
  </w:style>
  <w:style w:type="character" w:styleId="FollowedHyperlink">
    <w:name w:val="FollowedHyperlink"/>
    <w:basedOn w:val="DefaultParagraphFont"/>
    <w:uiPriority w:val="99"/>
    <w:semiHidden/>
    <w:unhideWhenUsed/>
    <w:rsid w:val="00085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10">
      <w:bodyDiv w:val="1"/>
      <w:marLeft w:val="0"/>
      <w:marRight w:val="0"/>
      <w:marTop w:val="0"/>
      <w:marBottom w:val="0"/>
      <w:divBdr>
        <w:top w:val="none" w:sz="0" w:space="0" w:color="auto"/>
        <w:left w:val="none" w:sz="0" w:space="0" w:color="auto"/>
        <w:bottom w:val="none" w:sz="0" w:space="0" w:color="auto"/>
        <w:right w:val="none" w:sz="0" w:space="0" w:color="auto"/>
      </w:divBdr>
    </w:div>
    <w:div w:id="28533544">
      <w:bodyDiv w:val="1"/>
      <w:marLeft w:val="0"/>
      <w:marRight w:val="0"/>
      <w:marTop w:val="0"/>
      <w:marBottom w:val="0"/>
      <w:divBdr>
        <w:top w:val="none" w:sz="0" w:space="0" w:color="auto"/>
        <w:left w:val="none" w:sz="0" w:space="0" w:color="auto"/>
        <w:bottom w:val="none" w:sz="0" w:space="0" w:color="auto"/>
        <w:right w:val="none" w:sz="0" w:space="0" w:color="auto"/>
      </w:divBdr>
    </w:div>
    <w:div w:id="50420407">
      <w:bodyDiv w:val="1"/>
      <w:marLeft w:val="0"/>
      <w:marRight w:val="0"/>
      <w:marTop w:val="0"/>
      <w:marBottom w:val="0"/>
      <w:divBdr>
        <w:top w:val="none" w:sz="0" w:space="0" w:color="auto"/>
        <w:left w:val="none" w:sz="0" w:space="0" w:color="auto"/>
        <w:bottom w:val="none" w:sz="0" w:space="0" w:color="auto"/>
        <w:right w:val="none" w:sz="0" w:space="0" w:color="auto"/>
      </w:divBdr>
      <w:divsChild>
        <w:div w:id="339963915">
          <w:marLeft w:val="0"/>
          <w:marRight w:val="0"/>
          <w:marTop w:val="0"/>
          <w:marBottom w:val="0"/>
          <w:divBdr>
            <w:top w:val="none" w:sz="0" w:space="0" w:color="auto"/>
            <w:left w:val="none" w:sz="0" w:space="0" w:color="auto"/>
            <w:bottom w:val="none" w:sz="0" w:space="0" w:color="auto"/>
            <w:right w:val="none" w:sz="0" w:space="0" w:color="auto"/>
          </w:divBdr>
        </w:div>
      </w:divsChild>
    </w:div>
    <w:div w:id="57243865">
      <w:bodyDiv w:val="1"/>
      <w:marLeft w:val="0"/>
      <w:marRight w:val="0"/>
      <w:marTop w:val="0"/>
      <w:marBottom w:val="0"/>
      <w:divBdr>
        <w:top w:val="none" w:sz="0" w:space="0" w:color="auto"/>
        <w:left w:val="none" w:sz="0" w:space="0" w:color="auto"/>
        <w:bottom w:val="none" w:sz="0" w:space="0" w:color="auto"/>
        <w:right w:val="none" w:sz="0" w:space="0" w:color="auto"/>
      </w:divBdr>
    </w:div>
    <w:div w:id="59056609">
      <w:bodyDiv w:val="1"/>
      <w:marLeft w:val="0"/>
      <w:marRight w:val="0"/>
      <w:marTop w:val="0"/>
      <w:marBottom w:val="0"/>
      <w:divBdr>
        <w:top w:val="none" w:sz="0" w:space="0" w:color="auto"/>
        <w:left w:val="none" w:sz="0" w:space="0" w:color="auto"/>
        <w:bottom w:val="none" w:sz="0" w:space="0" w:color="auto"/>
        <w:right w:val="none" w:sz="0" w:space="0" w:color="auto"/>
      </w:divBdr>
      <w:divsChild>
        <w:div w:id="1241671814">
          <w:marLeft w:val="300"/>
          <w:marRight w:val="30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987633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6398918">
          <w:marLeft w:val="300"/>
          <w:marRight w:val="300"/>
          <w:marTop w:val="0"/>
          <w:marBottom w:val="0"/>
          <w:divBdr>
            <w:top w:val="none" w:sz="0" w:space="0" w:color="auto"/>
            <w:left w:val="none" w:sz="0" w:space="0" w:color="auto"/>
            <w:bottom w:val="none" w:sz="0" w:space="0" w:color="auto"/>
            <w:right w:val="none" w:sz="0" w:space="0" w:color="auto"/>
          </w:divBdr>
          <w:divsChild>
            <w:div w:id="1581452039">
              <w:marLeft w:val="0"/>
              <w:marRight w:val="0"/>
              <w:marTop w:val="0"/>
              <w:marBottom w:val="0"/>
              <w:divBdr>
                <w:top w:val="none" w:sz="0" w:space="0" w:color="auto"/>
                <w:left w:val="none" w:sz="0" w:space="0" w:color="auto"/>
                <w:bottom w:val="none" w:sz="0" w:space="0" w:color="auto"/>
                <w:right w:val="none" w:sz="0" w:space="0" w:color="auto"/>
              </w:divBdr>
              <w:divsChild>
                <w:div w:id="25290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371598">
      <w:bodyDiv w:val="1"/>
      <w:marLeft w:val="0"/>
      <w:marRight w:val="0"/>
      <w:marTop w:val="0"/>
      <w:marBottom w:val="0"/>
      <w:divBdr>
        <w:top w:val="none" w:sz="0" w:space="0" w:color="auto"/>
        <w:left w:val="none" w:sz="0" w:space="0" w:color="auto"/>
        <w:bottom w:val="none" w:sz="0" w:space="0" w:color="auto"/>
        <w:right w:val="none" w:sz="0" w:space="0" w:color="auto"/>
      </w:divBdr>
    </w:div>
    <w:div w:id="85000819">
      <w:bodyDiv w:val="1"/>
      <w:marLeft w:val="0"/>
      <w:marRight w:val="0"/>
      <w:marTop w:val="0"/>
      <w:marBottom w:val="0"/>
      <w:divBdr>
        <w:top w:val="none" w:sz="0" w:space="0" w:color="auto"/>
        <w:left w:val="none" w:sz="0" w:space="0" w:color="auto"/>
        <w:bottom w:val="none" w:sz="0" w:space="0" w:color="auto"/>
        <w:right w:val="none" w:sz="0" w:space="0" w:color="auto"/>
      </w:divBdr>
    </w:div>
    <w:div w:id="11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16373564">
          <w:marLeft w:val="0"/>
          <w:marRight w:val="0"/>
          <w:marTop w:val="0"/>
          <w:marBottom w:val="0"/>
          <w:divBdr>
            <w:top w:val="none" w:sz="0" w:space="0" w:color="auto"/>
            <w:left w:val="none" w:sz="0" w:space="0" w:color="auto"/>
            <w:bottom w:val="none" w:sz="0" w:space="0" w:color="auto"/>
            <w:right w:val="none" w:sz="0" w:space="0" w:color="auto"/>
          </w:divBdr>
          <w:divsChild>
            <w:div w:id="112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
    <w:div w:id="132213134">
      <w:bodyDiv w:val="1"/>
      <w:marLeft w:val="0"/>
      <w:marRight w:val="0"/>
      <w:marTop w:val="0"/>
      <w:marBottom w:val="0"/>
      <w:divBdr>
        <w:top w:val="none" w:sz="0" w:space="0" w:color="auto"/>
        <w:left w:val="none" w:sz="0" w:space="0" w:color="auto"/>
        <w:bottom w:val="none" w:sz="0" w:space="0" w:color="auto"/>
        <w:right w:val="none" w:sz="0" w:space="0" w:color="auto"/>
      </w:divBdr>
    </w:div>
    <w:div w:id="149518713">
      <w:bodyDiv w:val="1"/>
      <w:marLeft w:val="0"/>
      <w:marRight w:val="0"/>
      <w:marTop w:val="0"/>
      <w:marBottom w:val="0"/>
      <w:divBdr>
        <w:top w:val="none" w:sz="0" w:space="0" w:color="auto"/>
        <w:left w:val="none" w:sz="0" w:space="0" w:color="auto"/>
        <w:bottom w:val="none" w:sz="0" w:space="0" w:color="auto"/>
        <w:right w:val="none" w:sz="0" w:space="0" w:color="auto"/>
      </w:divBdr>
      <w:divsChild>
        <w:div w:id="1330333724">
          <w:marLeft w:val="0"/>
          <w:marRight w:val="0"/>
          <w:marTop w:val="0"/>
          <w:marBottom w:val="0"/>
          <w:divBdr>
            <w:top w:val="none" w:sz="0" w:space="0" w:color="auto"/>
            <w:left w:val="none" w:sz="0" w:space="0" w:color="auto"/>
            <w:bottom w:val="none" w:sz="0" w:space="0" w:color="auto"/>
            <w:right w:val="none" w:sz="0" w:space="0" w:color="auto"/>
          </w:divBdr>
        </w:div>
      </w:divsChild>
    </w:div>
    <w:div w:id="166867940">
      <w:bodyDiv w:val="1"/>
      <w:marLeft w:val="0"/>
      <w:marRight w:val="0"/>
      <w:marTop w:val="0"/>
      <w:marBottom w:val="0"/>
      <w:divBdr>
        <w:top w:val="none" w:sz="0" w:space="0" w:color="auto"/>
        <w:left w:val="none" w:sz="0" w:space="0" w:color="auto"/>
        <w:bottom w:val="none" w:sz="0" w:space="0" w:color="auto"/>
        <w:right w:val="none" w:sz="0" w:space="0" w:color="auto"/>
      </w:divBdr>
    </w:div>
    <w:div w:id="220798286">
      <w:bodyDiv w:val="1"/>
      <w:marLeft w:val="0"/>
      <w:marRight w:val="0"/>
      <w:marTop w:val="0"/>
      <w:marBottom w:val="0"/>
      <w:divBdr>
        <w:top w:val="none" w:sz="0" w:space="0" w:color="auto"/>
        <w:left w:val="none" w:sz="0" w:space="0" w:color="auto"/>
        <w:bottom w:val="none" w:sz="0" w:space="0" w:color="auto"/>
        <w:right w:val="none" w:sz="0" w:space="0" w:color="auto"/>
      </w:divBdr>
    </w:div>
    <w:div w:id="322005798">
      <w:bodyDiv w:val="1"/>
      <w:marLeft w:val="0"/>
      <w:marRight w:val="0"/>
      <w:marTop w:val="0"/>
      <w:marBottom w:val="0"/>
      <w:divBdr>
        <w:top w:val="none" w:sz="0" w:space="0" w:color="auto"/>
        <w:left w:val="none" w:sz="0" w:space="0" w:color="auto"/>
        <w:bottom w:val="none" w:sz="0" w:space="0" w:color="auto"/>
        <w:right w:val="none" w:sz="0" w:space="0" w:color="auto"/>
      </w:divBdr>
      <w:divsChild>
        <w:div w:id="1586107180">
          <w:marLeft w:val="0"/>
          <w:marRight w:val="0"/>
          <w:marTop w:val="0"/>
          <w:marBottom w:val="0"/>
          <w:divBdr>
            <w:top w:val="none" w:sz="0" w:space="0" w:color="auto"/>
            <w:left w:val="none" w:sz="0" w:space="0" w:color="auto"/>
            <w:bottom w:val="none" w:sz="0" w:space="0" w:color="auto"/>
            <w:right w:val="none" w:sz="0" w:space="0" w:color="auto"/>
          </w:divBdr>
        </w:div>
      </w:divsChild>
    </w:div>
    <w:div w:id="324823218">
      <w:bodyDiv w:val="1"/>
      <w:marLeft w:val="0"/>
      <w:marRight w:val="0"/>
      <w:marTop w:val="0"/>
      <w:marBottom w:val="0"/>
      <w:divBdr>
        <w:top w:val="none" w:sz="0" w:space="0" w:color="auto"/>
        <w:left w:val="none" w:sz="0" w:space="0" w:color="auto"/>
        <w:bottom w:val="none" w:sz="0" w:space="0" w:color="auto"/>
        <w:right w:val="none" w:sz="0" w:space="0" w:color="auto"/>
      </w:divBdr>
    </w:div>
    <w:div w:id="344986439">
      <w:bodyDiv w:val="1"/>
      <w:marLeft w:val="0"/>
      <w:marRight w:val="0"/>
      <w:marTop w:val="0"/>
      <w:marBottom w:val="0"/>
      <w:divBdr>
        <w:top w:val="none" w:sz="0" w:space="0" w:color="auto"/>
        <w:left w:val="none" w:sz="0" w:space="0" w:color="auto"/>
        <w:bottom w:val="none" w:sz="0" w:space="0" w:color="auto"/>
        <w:right w:val="none" w:sz="0" w:space="0" w:color="auto"/>
      </w:divBdr>
      <w:divsChild>
        <w:div w:id="216674845">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1314289092">
                  <w:marLeft w:val="0"/>
                  <w:marRight w:val="0"/>
                  <w:marTop w:val="0"/>
                  <w:marBottom w:val="0"/>
                  <w:divBdr>
                    <w:top w:val="none" w:sz="0" w:space="0" w:color="auto"/>
                    <w:left w:val="none" w:sz="0" w:space="0" w:color="auto"/>
                    <w:bottom w:val="none" w:sz="0" w:space="0" w:color="auto"/>
                    <w:right w:val="none" w:sz="0" w:space="0" w:color="auto"/>
                  </w:divBdr>
                  <w:divsChild>
                    <w:div w:id="186798915">
                      <w:marLeft w:val="0"/>
                      <w:marRight w:val="0"/>
                      <w:marTop w:val="0"/>
                      <w:marBottom w:val="0"/>
                      <w:divBdr>
                        <w:top w:val="none" w:sz="0" w:space="0" w:color="auto"/>
                        <w:left w:val="none" w:sz="0" w:space="0" w:color="auto"/>
                        <w:bottom w:val="none" w:sz="0" w:space="0" w:color="auto"/>
                        <w:right w:val="none" w:sz="0" w:space="0" w:color="auto"/>
                      </w:divBdr>
                      <w:divsChild>
                        <w:div w:id="670564459">
                          <w:marLeft w:val="0"/>
                          <w:marRight w:val="0"/>
                          <w:marTop w:val="0"/>
                          <w:marBottom w:val="0"/>
                          <w:divBdr>
                            <w:top w:val="none" w:sz="0" w:space="0" w:color="auto"/>
                            <w:left w:val="none" w:sz="0" w:space="0" w:color="auto"/>
                            <w:bottom w:val="none" w:sz="0" w:space="0" w:color="auto"/>
                            <w:right w:val="none" w:sz="0" w:space="0" w:color="auto"/>
                          </w:divBdr>
                          <w:divsChild>
                            <w:div w:id="220143205">
                              <w:marLeft w:val="0"/>
                              <w:marRight w:val="0"/>
                              <w:marTop w:val="0"/>
                              <w:marBottom w:val="0"/>
                              <w:divBdr>
                                <w:top w:val="none" w:sz="0" w:space="0" w:color="auto"/>
                                <w:left w:val="none" w:sz="0" w:space="0" w:color="auto"/>
                                <w:bottom w:val="none" w:sz="0" w:space="0" w:color="auto"/>
                                <w:right w:val="none" w:sz="0" w:space="0" w:color="auto"/>
                              </w:divBdr>
                              <w:divsChild>
                                <w:div w:id="628709409">
                                  <w:marLeft w:val="0"/>
                                  <w:marRight w:val="0"/>
                                  <w:marTop w:val="0"/>
                                  <w:marBottom w:val="0"/>
                                  <w:divBdr>
                                    <w:top w:val="none" w:sz="0" w:space="0" w:color="auto"/>
                                    <w:left w:val="none" w:sz="0" w:space="0" w:color="auto"/>
                                    <w:bottom w:val="none" w:sz="0" w:space="0" w:color="auto"/>
                                    <w:right w:val="none" w:sz="0" w:space="0" w:color="auto"/>
                                  </w:divBdr>
                                  <w:divsChild>
                                    <w:div w:id="217864379">
                                      <w:marLeft w:val="150"/>
                                      <w:marRight w:val="150"/>
                                      <w:marTop w:val="0"/>
                                      <w:marBottom w:val="0"/>
                                      <w:divBdr>
                                        <w:top w:val="none" w:sz="0" w:space="0" w:color="auto"/>
                                        <w:left w:val="none" w:sz="0" w:space="0" w:color="auto"/>
                                        <w:bottom w:val="none" w:sz="0" w:space="0" w:color="auto"/>
                                        <w:right w:val="none" w:sz="0" w:space="0" w:color="auto"/>
                                      </w:divBdr>
                                      <w:divsChild>
                                        <w:div w:id="2120639519">
                                          <w:marLeft w:val="0"/>
                                          <w:marRight w:val="0"/>
                                          <w:marTop w:val="0"/>
                                          <w:marBottom w:val="0"/>
                                          <w:divBdr>
                                            <w:top w:val="none" w:sz="0" w:space="0" w:color="auto"/>
                                            <w:left w:val="none" w:sz="0" w:space="0" w:color="auto"/>
                                            <w:bottom w:val="none" w:sz="0" w:space="0" w:color="auto"/>
                                            <w:right w:val="none" w:sz="0" w:space="0" w:color="auto"/>
                                          </w:divBdr>
                                        </w:div>
                                        <w:div w:id="262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746156">
      <w:bodyDiv w:val="1"/>
      <w:marLeft w:val="0"/>
      <w:marRight w:val="0"/>
      <w:marTop w:val="0"/>
      <w:marBottom w:val="0"/>
      <w:divBdr>
        <w:top w:val="none" w:sz="0" w:space="0" w:color="auto"/>
        <w:left w:val="none" w:sz="0" w:space="0" w:color="auto"/>
        <w:bottom w:val="none" w:sz="0" w:space="0" w:color="auto"/>
        <w:right w:val="none" w:sz="0" w:space="0" w:color="auto"/>
      </w:divBdr>
    </w:div>
    <w:div w:id="370955226">
      <w:bodyDiv w:val="1"/>
      <w:marLeft w:val="0"/>
      <w:marRight w:val="0"/>
      <w:marTop w:val="0"/>
      <w:marBottom w:val="0"/>
      <w:divBdr>
        <w:top w:val="none" w:sz="0" w:space="0" w:color="auto"/>
        <w:left w:val="none" w:sz="0" w:space="0" w:color="auto"/>
        <w:bottom w:val="none" w:sz="0" w:space="0" w:color="auto"/>
        <w:right w:val="none" w:sz="0" w:space="0" w:color="auto"/>
      </w:divBdr>
    </w:div>
    <w:div w:id="372658309">
      <w:bodyDiv w:val="1"/>
      <w:marLeft w:val="0"/>
      <w:marRight w:val="0"/>
      <w:marTop w:val="0"/>
      <w:marBottom w:val="0"/>
      <w:divBdr>
        <w:top w:val="none" w:sz="0" w:space="0" w:color="auto"/>
        <w:left w:val="none" w:sz="0" w:space="0" w:color="auto"/>
        <w:bottom w:val="none" w:sz="0" w:space="0" w:color="auto"/>
        <w:right w:val="none" w:sz="0" w:space="0" w:color="auto"/>
      </w:divBdr>
      <w:divsChild>
        <w:div w:id="1320232039">
          <w:marLeft w:val="0"/>
          <w:marRight w:val="0"/>
          <w:marTop w:val="0"/>
          <w:marBottom w:val="0"/>
          <w:divBdr>
            <w:top w:val="none" w:sz="0" w:space="0" w:color="auto"/>
            <w:left w:val="none" w:sz="0" w:space="0" w:color="auto"/>
            <w:bottom w:val="none" w:sz="0" w:space="0" w:color="auto"/>
            <w:right w:val="none" w:sz="0" w:space="0" w:color="auto"/>
          </w:divBdr>
        </w:div>
      </w:divsChild>
    </w:div>
    <w:div w:id="391465847">
      <w:bodyDiv w:val="1"/>
      <w:marLeft w:val="0"/>
      <w:marRight w:val="0"/>
      <w:marTop w:val="0"/>
      <w:marBottom w:val="0"/>
      <w:divBdr>
        <w:top w:val="none" w:sz="0" w:space="0" w:color="auto"/>
        <w:left w:val="none" w:sz="0" w:space="0" w:color="auto"/>
        <w:bottom w:val="none" w:sz="0" w:space="0" w:color="auto"/>
        <w:right w:val="none" w:sz="0" w:space="0" w:color="auto"/>
      </w:divBdr>
    </w:div>
    <w:div w:id="409431723">
      <w:bodyDiv w:val="1"/>
      <w:marLeft w:val="0"/>
      <w:marRight w:val="0"/>
      <w:marTop w:val="0"/>
      <w:marBottom w:val="0"/>
      <w:divBdr>
        <w:top w:val="none" w:sz="0" w:space="0" w:color="auto"/>
        <w:left w:val="none" w:sz="0" w:space="0" w:color="auto"/>
        <w:bottom w:val="none" w:sz="0" w:space="0" w:color="auto"/>
        <w:right w:val="none" w:sz="0" w:space="0" w:color="auto"/>
      </w:divBdr>
      <w:divsChild>
        <w:div w:id="863790424">
          <w:marLeft w:val="0"/>
          <w:marRight w:val="0"/>
          <w:marTop w:val="0"/>
          <w:marBottom w:val="0"/>
          <w:divBdr>
            <w:top w:val="none" w:sz="0" w:space="0" w:color="auto"/>
            <w:left w:val="none" w:sz="0" w:space="0" w:color="auto"/>
            <w:bottom w:val="none" w:sz="0" w:space="0" w:color="auto"/>
            <w:right w:val="none" w:sz="0" w:space="0" w:color="auto"/>
          </w:divBdr>
          <w:divsChild>
            <w:div w:id="1099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226">
      <w:bodyDiv w:val="1"/>
      <w:marLeft w:val="0"/>
      <w:marRight w:val="0"/>
      <w:marTop w:val="0"/>
      <w:marBottom w:val="0"/>
      <w:divBdr>
        <w:top w:val="none" w:sz="0" w:space="0" w:color="auto"/>
        <w:left w:val="none" w:sz="0" w:space="0" w:color="auto"/>
        <w:bottom w:val="none" w:sz="0" w:space="0" w:color="auto"/>
        <w:right w:val="none" w:sz="0" w:space="0" w:color="auto"/>
      </w:divBdr>
    </w:div>
    <w:div w:id="480585354">
      <w:bodyDiv w:val="1"/>
      <w:marLeft w:val="0"/>
      <w:marRight w:val="0"/>
      <w:marTop w:val="0"/>
      <w:marBottom w:val="0"/>
      <w:divBdr>
        <w:top w:val="none" w:sz="0" w:space="0" w:color="auto"/>
        <w:left w:val="none" w:sz="0" w:space="0" w:color="auto"/>
        <w:bottom w:val="none" w:sz="0" w:space="0" w:color="auto"/>
        <w:right w:val="none" w:sz="0" w:space="0" w:color="auto"/>
      </w:divBdr>
    </w:div>
    <w:div w:id="48273961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22">
          <w:marLeft w:val="0"/>
          <w:marRight w:val="0"/>
          <w:marTop w:val="0"/>
          <w:marBottom w:val="0"/>
          <w:divBdr>
            <w:top w:val="none" w:sz="0" w:space="0" w:color="auto"/>
            <w:left w:val="none" w:sz="0" w:space="0" w:color="auto"/>
            <w:bottom w:val="none" w:sz="0" w:space="0" w:color="auto"/>
            <w:right w:val="none" w:sz="0" w:space="0" w:color="auto"/>
          </w:divBdr>
        </w:div>
      </w:divsChild>
    </w:div>
    <w:div w:id="521164366">
      <w:bodyDiv w:val="1"/>
      <w:marLeft w:val="0"/>
      <w:marRight w:val="0"/>
      <w:marTop w:val="0"/>
      <w:marBottom w:val="0"/>
      <w:divBdr>
        <w:top w:val="none" w:sz="0" w:space="0" w:color="auto"/>
        <w:left w:val="none" w:sz="0" w:space="0" w:color="auto"/>
        <w:bottom w:val="none" w:sz="0" w:space="0" w:color="auto"/>
        <w:right w:val="none" w:sz="0" w:space="0" w:color="auto"/>
      </w:divBdr>
    </w:div>
    <w:div w:id="525172569">
      <w:bodyDiv w:val="1"/>
      <w:marLeft w:val="0"/>
      <w:marRight w:val="0"/>
      <w:marTop w:val="0"/>
      <w:marBottom w:val="0"/>
      <w:divBdr>
        <w:top w:val="none" w:sz="0" w:space="0" w:color="auto"/>
        <w:left w:val="none" w:sz="0" w:space="0" w:color="auto"/>
        <w:bottom w:val="none" w:sz="0" w:space="0" w:color="auto"/>
        <w:right w:val="none" w:sz="0" w:space="0" w:color="auto"/>
      </w:divBdr>
    </w:div>
    <w:div w:id="559900628">
      <w:bodyDiv w:val="1"/>
      <w:marLeft w:val="0"/>
      <w:marRight w:val="0"/>
      <w:marTop w:val="0"/>
      <w:marBottom w:val="0"/>
      <w:divBdr>
        <w:top w:val="none" w:sz="0" w:space="0" w:color="auto"/>
        <w:left w:val="none" w:sz="0" w:space="0" w:color="auto"/>
        <w:bottom w:val="none" w:sz="0" w:space="0" w:color="auto"/>
        <w:right w:val="none" w:sz="0" w:space="0" w:color="auto"/>
      </w:divBdr>
      <w:divsChild>
        <w:div w:id="1905404712">
          <w:marLeft w:val="0"/>
          <w:marRight w:val="0"/>
          <w:marTop w:val="0"/>
          <w:marBottom w:val="0"/>
          <w:divBdr>
            <w:top w:val="none" w:sz="0" w:space="0" w:color="auto"/>
            <w:left w:val="none" w:sz="0" w:space="0" w:color="auto"/>
            <w:bottom w:val="none" w:sz="0" w:space="0" w:color="auto"/>
            <w:right w:val="none" w:sz="0" w:space="0" w:color="auto"/>
          </w:divBdr>
        </w:div>
      </w:divsChild>
    </w:div>
    <w:div w:id="586693018">
      <w:bodyDiv w:val="1"/>
      <w:marLeft w:val="0"/>
      <w:marRight w:val="0"/>
      <w:marTop w:val="0"/>
      <w:marBottom w:val="0"/>
      <w:divBdr>
        <w:top w:val="none" w:sz="0" w:space="0" w:color="auto"/>
        <w:left w:val="none" w:sz="0" w:space="0" w:color="auto"/>
        <w:bottom w:val="none" w:sz="0" w:space="0" w:color="auto"/>
        <w:right w:val="none" w:sz="0" w:space="0" w:color="auto"/>
      </w:divBdr>
    </w:div>
    <w:div w:id="597443592">
      <w:bodyDiv w:val="1"/>
      <w:marLeft w:val="0"/>
      <w:marRight w:val="0"/>
      <w:marTop w:val="0"/>
      <w:marBottom w:val="0"/>
      <w:divBdr>
        <w:top w:val="none" w:sz="0" w:space="0" w:color="auto"/>
        <w:left w:val="none" w:sz="0" w:space="0" w:color="auto"/>
        <w:bottom w:val="none" w:sz="0" w:space="0" w:color="auto"/>
        <w:right w:val="none" w:sz="0" w:space="0" w:color="auto"/>
      </w:divBdr>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612173827">
      <w:bodyDiv w:val="1"/>
      <w:marLeft w:val="0"/>
      <w:marRight w:val="0"/>
      <w:marTop w:val="0"/>
      <w:marBottom w:val="0"/>
      <w:divBdr>
        <w:top w:val="none" w:sz="0" w:space="0" w:color="auto"/>
        <w:left w:val="none" w:sz="0" w:space="0" w:color="auto"/>
        <w:bottom w:val="none" w:sz="0" w:space="0" w:color="auto"/>
        <w:right w:val="none" w:sz="0" w:space="0" w:color="auto"/>
      </w:divBdr>
    </w:div>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682974636">
      <w:bodyDiv w:val="1"/>
      <w:marLeft w:val="0"/>
      <w:marRight w:val="0"/>
      <w:marTop w:val="0"/>
      <w:marBottom w:val="0"/>
      <w:divBdr>
        <w:top w:val="none" w:sz="0" w:space="0" w:color="auto"/>
        <w:left w:val="none" w:sz="0" w:space="0" w:color="auto"/>
        <w:bottom w:val="none" w:sz="0" w:space="0" w:color="auto"/>
        <w:right w:val="none" w:sz="0" w:space="0" w:color="auto"/>
      </w:divBdr>
    </w:div>
    <w:div w:id="699861411">
      <w:bodyDiv w:val="1"/>
      <w:marLeft w:val="0"/>
      <w:marRight w:val="0"/>
      <w:marTop w:val="0"/>
      <w:marBottom w:val="0"/>
      <w:divBdr>
        <w:top w:val="none" w:sz="0" w:space="0" w:color="auto"/>
        <w:left w:val="none" w:sz="0" w:space="0" w:color="auto"/>
        <w:bottom w:val="none" w:sz="0" w:space="0" w:color="auto"/>
        <w:right w:val="none" w:sz="0" w:space="0" w:color="auto"/>
      </w:divBdr>
    </w:div>
    <w:div w:id="716969643">
      <w:bodyDiv w:val="1"/>
      <w:marLeft w:val="0"/>
      <w:marRight w:val="0"/>
      <w:marTop w:val="0"/>
      <w:marBottom w:val="0"/>
      <w:divBdr>
        <w:top w:val="none" w:sz="0" w:space="0" w:color="auto"/>
        <w:left w:val="none" w:sz="0" w:space="0" w:color="auto"/>
        <w:bottom w:val="none" w:sz="0" w:space="0" w:color="auto"/>
        <w:right w:val="none" w:sz="0" w:space="0" w:color="auto"/>
      </w:divBdr>
      <w:divsChild>
        <w:div w:id="1808476014">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sChild>
                <w:div w:id="365638748">
                  <w:marLeft w:val="0"/>
                  <w:marRight w:val="0"/>
                  <w:marTop w:val="0"/>
                  <w:marBottom w:val="0"/>
                  <w:divBdr>
                    <w:top w:val="none" w:sz="0" w:space="0" w:color="auto"/>
                    <w:left w:val="none" w:sz="0" w:space="0" w:color="auto"/>
                    <w:bottom w:val="none" w:sz="0" w:space="0" w:color="auto"/>
                    <w:right w:val="none" w:sz="0" w:space="0" w:color="auto"/>
                  </w:divBdr>
                  <w:divsChild>
                    <w:div w:id="1639218919">
                      <w:marLeft w:val="-225"/>
                      <w:marRight w:val="-225"/>
                      <w:marTop w:val="360"/>
                      <w:marBottom w:val="120"/>
                      <w:divBdr>
                        <w:top w:val="none" w:sz="0" w:space="0" w:color="auto"/>
                        <w:left w:val="none" w:sz="0" w:space="0" w:color="auto"/>
                        <w:bottom w:val="none" w:sz="0" w:space="0" w:color="auto"/>
                        <w:right w:val="none" w:sz="0" w:space="0" w:color="auto"/>
                      </w:divBdr>
                      <w:divsChild>
                        <w:div w:id="12259891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8356">
      <w:bodyDiv w:val="1"/>
      <w:marLeft w:val="0"/>
      <w:marRight w:val="0"/>
      <w:marTop w:val="0"/>
      <w:marBottom w:val="0"/>
      <w:divBdr>
        <w:top w:val="none" w:sz="0" w:space="0" w:color="auto"/>
        <w:left w:val="none" w:sz="0" w:space="0" w:color="auto"/>
        <w:bottom w:val="none" w:sz="0" w:space="0" w:color="auto"/>
        <w:right w:val="none" w:sz="0" w:space="0" w:color="auto"/>
      </w:divBdr>
    </w:div>
    <w:div w:id="789515424">
      <w:bodyDiv w:val="1"/>
      <w:marLeft w:val="0"/>
      <w:marRight w:val="0"/>
      <w:marTop w:val="0"/>
      <w:marBottom w:val="0"/>
      <w:divBdr>
        <w:top w:val="none" w:sz="0" w:space="0" w:color="auto"/>
        <w:left w:val="none" w:sz="0" w:space="0" w:color="auto"/>
        <w:bottom w:val="none" w:sz="0" w:space="0" w:color="auto"/>
        <w:right w:val="none" w:sz="0" w:space="0" w:color="auto"/>
      </w:divBdr>
    </w:div>
    <w:div w:id="791825998">
      <w:bodyDiv w:val="1"/>
      <w:marLeft w:val="0"/>
      <w:marRight w:val="0"/>
      <w:marTop w:val="0"/>
      <w:marBottom w:val="0"/>
      <w:divBdr>
        <w:top w:val="none" w:sz="0" w:space="0" w:color="auto"/>
        <w:left w:val="none" w:sz="0" w:space="0" w:color="auto"/>
        <w:bottom w:val="none" w:sz="0" w:space="0" w:color="auto"/>
        <w:right w:val="none" w:sz="0" w:space="0" w:color="auto"/>
      </w:divBdr>
    </w:div>
    <w:div w:id="795224458">
      <w:bodyDiv w:val="1"/>
      <w:marLeft w:val="0"/>
      <w:marRight w:val="0"/>
      <w:marTop w:val="0"/>
      <w:marBottom w:val="0"/>
      <w:divBdr>
        <w:top w:val="none" w:sz="0" w:space="0" w:color="auto"/>
        <w:left w:val="none" w:sz="0" w:space="0" w:color="auto"/>
        <w:bottom w:val="none" w:sz="0" w:space="0" w:color="auto"/>
        <w:right w:val="none" w:sz="0" w:space="0" w:color="auto"/>
      </w:divBdr>
    </w:div>
    <w:div w:id="796414316">
      <w:bodyDiv w:val="1"/>
      <w:marLeft w:val="0"/>
      <w:marRight w:val="0"/>
      <w:marTop w:val="0"/>
      <w:marBottom w:val="0"/>
      <w:divBdr>
        <w:top w:val="none" w:sz="0" w:space="0" w:color="auto"/>
        <w:left w:val="none" w:sz="0" w:space="0" w:color="auto"/>
        <w:bottom w:val="none" w:sz="0" w:space="0" w:color="auto"/>
        <w:right w:val="none" w:sz="0" w:space="0" w:color="auto"/>
      </w:divBdr>
    </w:div>
    <w:div w:id="805777932">
      <w:bodyDiv w:val="1"/>
      <w:marLeft w:val="0"/>
      <w:marRight w:val="0"/>
      <w:marTop w:val="0"/>
      <w:marBottom w:val="0"/>
      <w:divBdr>
        <w:top w:val="none" w:sz="0" w:space="0" w:color="auto"/>
        <w:left w:val="none" w:sz="0" w:space="0" w:color="auto"/>
        <w:bottom w:val="none" w:sz="0" w:space="0" w:color="auto"/>
        <w:right w:val="none" w:sz="0" w:space="0" w:color="auto"/>
      </w:divBdr>
      <w:divsChild>
        <w:div w:id="983503474">
          <w:marLeft w:val="0"/>
          <w:marRight w:val="0"/>
          <w:marTop w:val="0"/>
          <w:marBottom w:val="0"/>
          <w:divBdr>
            <w:top w:val="none" w:sz="0" w:space="0" w:color="auto"/>
            <w:left w:val="none" w:sz="0" w:space="0" w:color="auto"/>
            <w:bottom w:val="none" w:sz="0" w:space="0" w:color="auto"/>
            <w:right w:val="none" w:sz="0" w:space="0" w:color="auto"/>
          </w:divBdr>
        </w:div>
      </w:divsChild>
    </w:div>
    <w:div w:id="821235483">
      <w:bodyDiv w:val="1"/>
      <w:marLeft w:val="0"/>
      <w:marRight w:val="0"/>
      <w:marTop w:val="0"/>
      <w:marBottom w:val="0"/>
      <w:divBdr>
        <w:top w:val="none" w:sz="0" w:space="0" w:color="auto"/>
        <w:left w:val="none" w:sz="0" w:space="0" w:color="auto"/>
        <w:bottom w:val="none" w:sz="0" w:space="0" w:color="auto"/>
        <w:right w:val="none" w:sz="0" w:space="0" w:color="auto"/>
      </w:divBdr>
    </w:div>
    <w:div w:id="823204065">
      <w:bodyDiv w:val="1"/>
      <w:marLeft w:val="0"/>
      <w:marRight w:val="0"/>
      <w:marTop w:val="0"/>
      <w:marBottom w:val="0"/>
      <w:divBdr>
        <w:top w:val="none" w:sz="0" w:space="0" w:color="auto"/>
        <w:left w:val="none" w:sz="0" w:space="0" w:color="auto"/>
        <w:bottom w:val="none" w:sz="0" w:space="0" w:color="auto"/>
        <w:right w:val="none" w:sz="0" w:space="0" w:color="auto"/>
      </w:divBdr>
      <w:divsChild>
        <w:div w:id="2120636450">
          <w:marLeft w:val="0"/>
          <w:marRight w:val="0"/>
          <w:marTop w:val="0"/>
          <w:marBottom w:val="0"/>
          <w:divBdr>
            <w:top w:val="none" w:sz="0" w:space="0" w:color="auto"/>
            <w:left w:val="none" w:sz="0" w:space="0" w:color="auto"/>
            <w:bottom w:val="none" w:sz="0" w:space="0" w:color="auto"/>
            <w:right w:val="none" w:sz="0" w:space="0" w:color="auto"/>
          </w:divBdr>
        </w:div>
      </w:divsChild>
    </w:div>
    <w:div w:id="863907359">
      <w:bodyDiv w:val="1"/>
      <w:marLeft w:val="0"/>
      <w:marRight w:val="0"/>
      <w:marTop w:val="0"/>
      <w:marBottom w:val="0"/>
      <w:divBdr>
        <w:top w:val="none" w:sz="0" w:space="0" w:color="auto"/>
        <w:left w:val="none" w:sz="0" w:space="0" w:color="auto"/>
        <w:bottom w:val="none" w:sz="0" w:space="0" w:color="auto"/>
        <w:right w:val="none" w:sz="0" w:space="0" w:color="auto"/>
      </w:divBdr>
    </w:div>
    <w:div w:id="898440101">
      <w:bodyDiv w:val="1"/>
      <w:marLeft w:val="0"/>
      <w:marRight w:val="0"/>
      <w:marTop w:val="0"/>
      <w:marBottom w:val="0"/>
      <w:divBdr>
        <w:top w:val="none" w:sz="0" w:space="0" w:color="auto"/>
        <w:left w:val="none" w:sz="0" w:space="0" w:color="auto"/>
        <w:bottom w:val="none" w:sz="0" w:space="0" w:color="auto"/>
        <w:right w:val="none" w:sz="0" w:space="0" w:color="auto"/>
      </w:divBdr>
    </w:div>
    <w:div w:id="898982790">
      <w:bodyDiv w:val="1"/>
      <w:marLeft w:val="0"/>
      <w:marRight w:val="0"/>
      <w:marTop w:val="0"/>
      <w:marBottom w:val="0"/>
      <w:divBdr>
        <w:top w:val="none" w:sz="0" w:space="0" w:color="auto"/>
        <w:left w:val="none" w:sz="0" w:space="0" w:color="auto"/>
        <w:bottom w:val="none" w:sz="0" w:space="0" w:color="auto"/>
        <w:right w:val="none" w:sz="0" w:space="0" w:color="auto"/>
      </w:divBdr>
    </w:div>
    <w:div w:id="906303294">
      <w:bodyDiv w:val="1"/>
      <w:marLeft w:val="0"/>
      <w:marRight w:val="0"/>
      <w:marTop w:val="0"/>
      <w:marBottom w:val="0"/>
      <w:divBdr>
        <w:top w:val="none" w:sz="0" w:space="0" w:color="auto"/>
        <w:left w:val="none" w:sz="0" w:space="0" w:color="auto"/>
        <w:bottom w:val="none" w:sz="0" w:space="0" w:color="auto"/>
        <w:right w:val="none" w:sz="0" w:space="0" w:color="auto"/>
      </w:divBdr>
    </w:div>
    <w:div w:id="909388357">
      <w:bodyDiv w:val="1"/>
      <w:marLeft w:val="0"/>
      <w:marRight w:val="0"/>
      <w:marTop w:val="0"/>
      <w:marBottom w:val="0"/>
      <w:divBdr>
        <w:top w:val="none" w:sz="0" w:space="0" w:color="auto"/>
        <w:left w:val="none" w:sz="0" w:space="0" w:color="auto"/>
        <w:bottom w:val="none" w:sz="0" w:space="0" w:color="auto"/>
        <w:right w:val="none" w:sz="0" w:space="0" w:color="auto"/>
      </w:divBdr>
    </w:div>
    <w:div w:id="911619752">
      <w:bodyDiv w:val="1"/>
      <w:marLeft w:val="0"/>
      <w:marRight w:val="0"/>
      <w:marTop w:val="0"/>
      <w:marBottom w:val="0"/>
      <w:divBdr>
        <w:top w:val="none" w:sz="0" w:space="0" w:color="auto"/>
        <w:left w:val="none" w:sz="0" w:space="0" w:color="auto"/>
        <w:bottom w:val="none" w:sz="0" w:space="0" w:color="auto"/>
        <w:right w:val="none" w:sz="0" w:space="0" w:color="auto"/>
      </w:divBdr>
    </w:div>
    <w:div w:id="919565411">
      <w:bodyDiv w:val="1"/>
      <w:marLeft w:val="0"/>
      <w:marRight w:val="0"/>
      <w:marTop w:val="0"/>
      <w:marBottom w:val="0"/>
      <w:divBdr>
        <w:top w:val="none" w:sz="0" w:space="0" w:color="auto"/>
        <w:left w:val="none" w:sz="0" w:space="0" w:color="auto"/>
        <w:bottom w:val="none" w:sz="0" w:space="0" w:color="auto"/>
        <w:right w:val="none" w:sz="0" w:space="0" w:color="auto"/>
      </w:divBdr>
    </w:div>
    <w:div w:id="921573250">
      <w:bodyDiv w:val="1"/>
      <w:marLeft w:val="0"/>
      <w:marRight w:val="0"/>
      <w:marTop w:val="0"/>
      <w:marBottom w:val="0"/>
      <w:divBdr>
        <w:top w:val="none" w:sz="0" w:space="0" w:color="auto"/>
        <w:left w:val="none" w:sz="0" w:space="0" w:color="auto"/>
        <w:bottom w:val="none" w:sz="0" w:space="0" w:color="auto"/>
        <w:right w:val="none" w:sz="0" w:space="0" w:color="auto"/>
      </w:divBdr>
    </w:div>
    <w:div w:id="943266330">
      <w:bodyDiv w:val="1"/>
      <w:marLeft w:val="0"/>
      <w:marRight w:val="0"/>
      <w:marTop w:val="0"/>
      <w:marBottom w:val="0"/>
      <w:divBdr>
        <w:top w:val="none" w:sz="0" w:space="0" w:color="auto"/>
        <w:left w:val="none" w:sz="0" w:space="0" w:color="auto"/>
        <w:bottom w:val="none" w:sz="0" w:space="0" w:color="auto"/>
        <w:right w:val="none" w:sz="0" w:space="0" w:color="auto"/>
      </w:divBdr>
    </w:div>
    <w:div w:id="1007558555">
      <w:bodyDiv w:val="1"/>
      <w:marLeft w:val="0"/>
      <w:marRight w:val="0"/>
      <w:marTop w:val="0"/>
      <w:marBottom w:val="0"/>
      <w:divBdr>
        <w:top w:val="none" w:sz="0" w:space="0" w:color="auto"/>
        <w:left w:val="none" w:sz="0" w:space="0" w:color="auto"/>
        <w:bottom w:val="none" w:sz="0" w:space="0" w:color="auto"/>
        <w:right w:val="none" w:sz="0" w:space="0" w:color="auto"/>
      </w:divBdr>
    </w:div>
    <w:div w:id="1007637070">
      <w:bodyDiv w:val="1"/>
      <w:marLeft w:val="0"/>
      <w:marRight w:val="0"/>
      <w:marTop w:val="0"/>
      <w:marBottom w:val="0"/>
      <w:divBdr>
        <w:top w:val="none" w:sz="0" w:space="0" w:color="auto"/>
        <w:left w:val="none" w:sz="0" w:space="0" w:color="auto"/>
        <w:bottom w:val="none" w:sz="0" w:space="0" w:color="auto"/>
        <w:right w:val="none" w:sz="0" w:space="0" w:color="auto"/>
      </w:divBdr>
    </w:div>
    <w:div w:id="1016926764">
      <w:bodyDiv w:val="1"/>
      <w:marLeft w:val="0"/>
      <w:marRight w:val="0"/>
      <w:marTop w:val="0"/>
      <w:marBottom w:val="0"/>
      <w:divBdr>
        <w:top w:val="none" w:sz="0" w:space="0" w:color="auto"/>
        <w:left w:val="none" w:sz="0" w:space="0" w:color="auto"/>
        <w:bottom w:val="none" w:sz="0" w:space="0" w:color="auto"/>
        <w:right w:val="none" w:sz="0" w:space="0" w:color="auto"/>
      </w:divBdr>
    </w:div>
    <w:div w:id="1023096859">
      <w:bodyDiv w:val="1"/>
      <w:marLeft w:val="0"/>
      <w:marRight w:val="0"/>
      <w:marTop w:val="0"/>
      <w:marBottom w:val="0"/>
      <w:divBdr>
        <w:top w:val="none" w:sz="0" w:space="0" w:color="auto"/>
        <w:left w:val="none" w:sz="0" w:space="0" w:color="auto"/>
        <w:bottom w:val="none" w:sz="0" w:space="0" w:color="auto"/>
        <w:right w:val="none" w:sz="0" w:space="0" w:color="auto"/>
      </w:divBdr>
    </w:div>
    <w:div w:id="1048185330">
      <w:bodyDiv w:val="1"/>
      <w:marLeft w:val="0"/>
      <w:marRight w:val="0"/>
      <w:marTop w:val="0"/>
      <w:marBottom w:val="0"/>
      <w:divBdr>
        <w:top w:val="none" w:sz="0" w:space="0" w:color="auto"/>
        <w:left w:val="none" w:sz="0" w:space="0" w:color="auto"/>
        <w:bottom w:val="none" w:sz="0" w:space="0" w:color="auto"/>
        <w:right w:val="none" w:sz="0" w:space="0" w:color="auto"/>
      </w:divBdr>
    </w:div>
    <w:div w:id="1050762736">
      <w:bodyDiv w:val="1"/>
      <w:marLeft w:val="0"/>
      <w:marRight w:val="0"/>
      <w:marTop w:val="0"/>
      <w:marBottom w:val="0"/>
      <w:divBdr>
        <w:top w:val="none" w:sz="0" w:space="0" w:color="auto"/>
        <w:left w:val="none" w:sz="0" w:space="0" w:color="auto"/>
        <w:bottom w:val="none" w:sz="0" w:space="0" w:color="auto"/>
        <w:right w:val="none" w:sz="0" w:space="0" w:color="auto"/>
      </w:divBdr>
    </w:div>
    <w:div w:id="1186165152">
      <w:bodyDiv w:val="1"/>
      <w:marLeft w:val="0"/>
      <w:marRight w:val="0"/>
      <w:marTop w:val="0"/>
      <w:marBottom w:val="0"/>
      <w:divBdr>
        <w:top w:val="none" w:sz="0" w:space="0" w:color="auto"/>
        <w:left w:val="none" w:sz="0" w:space="0" w:color="auto"/>
        <w:bottom w:val="none" w:sz="0" w:space="0" w:color="auto"/>
        <w:right w:val="none" w:sz="0" w:space="0" w:color="auto"/>
      </w:divBdr>
    </w:div>
    <w:div w:id="1188367361">
      <w:bodyDiv w:val="1"/>
      <w:marLeft w:val="0"/>
      <w:marRight w:val="0"/>
      <w:marTop w:val="0"/>
      <w:marBottom w:val="0"/>
      <w:divBdr>
        <w:top w:val="none" w:sz="0" w:space="0" w:color="auto"/>
        <w:left w:val="none" w:sz="0" w:space="0" w:color="auto"/>
        <w:bottom w:val="none" w:sz="0" w:space="0" w:color="auto"/>
        <w:right w:val="none" w:sz="0" w:space="0" w:color="auto"/>
      </w:divBdr>
    </w:div>
    <w:div w:id="1195341541">
      <w:bodyDiv w:val="1"/>
      <w:marLeft w:val="0"/>
      <w:marRight w:val="0"/>
      <w:marTop w:val="0"/>
      <w:marBottom w:val="0"/>
      <w:divBdr>
        <w:top w:val="none" w:sz="0" w:space="0" w:color="auto"/>
        <w:left w:val="none" w:sz="0" w:space="0" w:color="auto"/>
        <w:bottom w:val="none" w:sz="0" w:space="0" w:color="auto"/>
        <w:right w:val="none" w:sz="0" w:space="0" w:color="auto"/>
      </w:divBdr>
      <w:divsChild>
        <w:div w:id="318846324">
          <w:marLeft w:val="0"/>
          <w:marRight w:val="0"/>
          <w:marTop w:val="0"/>
          <w:marBottom w:val="0"/>
          <w:divBdr>
            <w:top w:val="none" w:sz="0" w:space="0" w:color="auto"/>
            <w:left w:val="none" w:sz="0" w:space="0" w:color="auto"/>
            <w:bottom w:val="none" w:sz="0" w:space="0" w:color="auto"/>
            <w:right w:val="none" w:sz="0" w:space="0" w:color="auto"/>
          </w:divBdr>
        </w:div>
      </w:divsChild>
    </w:div>
    <w:div w:id="1255482194">
      <w:bodyDiv w:val="1"/>
      <w:marLeft w:val="0"/>
      <w:marRight w:val="0"/>
      <w:marTop w:val="0"/>
      <w:marBottom w:val="0"/>
      <w:divBdr>
        <w:top w:val="none" w:sz="0" w:space="0" w:color="auto"/>
        <w:left w:val="none" w:sz="0" w:space="0" w:color="auto"/>
        <w:bottom w:val="none" w:sz="0" w:space="0" w:color="auto"/>
        <w:right w:val="none" w:sz="0" w:space="0" w:color="auto"/>
      </w:divBdr>
    </w:div>
    <w:div w:id="1269194922">
      <w:bodyDiv w:val="1"/>
      <w:marLeft w:val="0"/>
      <w:marRight w:val="0"/>
      <w:marTop w:val="0"/>
      <w:marBottom w:val="0"/>
      <w:divBdr>
        <w:top w:val="none" w:sz="0" w:space="0" w:color="auto"/>
        <w:left w:val="none" w:sz="0" w:space="0" w:color="auto"/>
        <w:bottom w:val="none" w:sz="0" w:space="0" w:color="auto"/>
        <w:right w:val="none" w:sz="0" w:space="0" w:color="auto"/>
      </w:divBdr>
    </w:div>
    <w:div w:id="1284188055">
      <w:bodyDiv w:val="1"/>
      <w:marLeft w:val="0"/>
      <w:marRight w:val="0"/>
      <w:marTop w:val="0"/>
      <w:marBottom w:val="0"/>
      <w:divBdr>
        <w:top w:val="none" w:sz="0" w:space="0" w:color="auto"/>
        <w:left w:val="none" w:sz="0" w:space="0" w:color="auto"/>
        <w:bottom w:val="none" w:sz="0" w:space="0" w:color="auto"/>
        <w:right w:val="none" w:sz="0" w:space="0" w:color="auto"/>
      </w:divBdr>
    </w:div>
    <w:div w:id="1357581346">
      <w:bodyDiv w:val="1"/>
      <w:marLeft w:val="0"/>
      <w:marRight w:val="0"/>
      <w:marTop w:val="0"/>
      <w:marBottom w:val="0"/>
      <w:divBdr>
        <w:top w:val="none" w:sz="0" w:space="0" w:color="auto"/>
        <w:left w:val="none" w:sz="0" w:space="0" w:color="auto"/>
        <w:bottom w:val="none" w:sz="0" w:space="0" w:color="auto"/>
        <w:right w:val="none" w:sz="0" w:space="0" w:color="auto"/>
      </w:divBdr>
    </w:div>
    <w:div w:id="1369452120">
      <w:bodyDiv w:val="1"/>
      <w:marLeft w:val="0"/>
      <w:marRight w:val="0"/>
      <w:marTop w:val="0"/>
      <w:marBottom w:val="0"/>
      <w:divBdr>
        <w:top w:val="none" w:sz="0" w:space="0" w:color="auto"/>
        <w:left w:val="none" w:sz="0" w:space="0" w:color="auto"/>
        <w:bottom w:val="none" w:sz="0" w:space="0" w:color="auto"/>
        <w:right w:val="none" w:sz="0" w:space="0" w:color="auto"/>
      </w:divBdr>
    </w:div>
    <w:div w:id="1385833439">
      <w:bodyDiv w:val="1"/>
      <w:marLeft w:val="0"/>
      <w:marRight w:val="0"/>
      <w:marTop w:val="0"/>
      <w:marBottom w:val="0"/>
      <w:divBdr>
        <w:top w:val="none" w:sz="0" w:space="0" w:color="auto"/>
        <w:left w:val="none" w:sz="0" w:space="0" w:color="auto"/>
        <w:bottom w:val="none" w:sz="0" w:space="0" w:color="auto"/>
        <w:right w:val="none" w:sz="0" w:space="0" w:color="auto"/>
      </w:divBdr>
    </w:div>
    <w:div w:id="1400513695">
      <w:bodyDiv w:val="1"/>
      <w:marLeft w:val="0"/>
      <w:marRight w:val="0"/>
      <w:marTop w:val="0"/>
      <w:marBottom w:val="0"/>
      <w:divBdr>
        <w:top w:val="none" w:sz="0" w:space="0" w:color="auto"/>
        <w:left w:val="none" w:sz="0" w:space="0" w:color="auto"/>
        <w:bottom w:val="none" w:sz="0" w:space="0" w:color="auto"/>
        <w:right w:val="none" w:sz="0" w:space="0" w:color="auto"/>
      </w:divBdr>
    </w:div>
    <w:div w:id="1414467550">
      <w:bodyDiv w:val="1"/>
      <w:marLeft w:val="0"/>
      <w:marRight w:val="0"/>
      <w:marTop w:val="0"/>
      <w:marBottom w:val="0"/>
      <w:divBdr>
        <w:top w:val="none" w:sz="0" w:space="0" w:color="auto"/>
        <w:left w:val="none" w:sz="0" w:space="0" w:color="auto"/>
        <w:bottom w:val="none" w:sz="0" w:space="0" w:color="auto"/>
        <w:right w:val="none" w:sz="0" w:space="0" w:color="auto"/>
      </w:divBdr>
    </w:div>
    <w:div w:id="1434978035">
      <w:bodyDiv w:val="1"/>
      <w:marLeft w:val="0"/>
      <w:marRight w:val="0"/>
      <w:marTop w:val="0"/>
      <w:marBottom w:val="0"/>
      <w:divBdr>
        <w:top w:val="none" w:sz="0" w:space="0" w:color="auto"/>
        <w:left w:val="none" w:sz="0" w:space="0" w:color="auto"/>
        <w:bottom w:val="none" w:sz="0" w:space="0" w:color="auto"/>
        <w:right w:val="none" w:sz="0" w:space="0" w:color="auto"/>
      </w:divBdr>
    </w:div>
    <w:div w:id="1447970312">
      <w:bodyDiv w:val="1"/>
      <w:marLeft w:val="0"/>
      <w:marRight w:val="0"/>
      <w:marTop w:val="0"/>
      <w:marBottom w:val="0"/>
      <w:divBdr>
        <w:top w:val="none" w:sz="0" w:space="0" w:color="auto"/>
        <w:left w:val="none" w:sz="0" w:space="0" w:color="auto"/>
        <w:bottom w:val="none" w:sz="0" w:space="0" w:color="auto"/>
        <w:right w:val="none" w:sz="0" w:space="0" w:color="auto"/>
      </w:divBdr>
      <w:divsChild>
        <w:div w:id="843055235">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1548836819">
      <w:bodyDiv w:val="1"/>
      <w:marLeft w:val="0"/>
      <w:marRight w:val="0"/>
      <w:marTop w:val="0"/>
      <w:marBottom w:val="0"/>
      <w:divBdr>
        <w:top w:val="none" w:sz="0" w:space="0" w:color="auto"/>
        <w:left w:val="none" w:sz="0" w:space="0" w:color="auto"/>
        <w:bottom w:val="none" w:sz="0" w:space="0" w:color="auto"/>
        <w:right w:val="none" w:sz="0" w:space="0" w:color="auto"/>
      </w:divBdr>
    </w:div>
    <w:div w:id="1551306722">
      <w:bodyDiv w:val="1"/>
      <w:marLeft w:val="0"/>
      <w:marRight w:val="0"/>
      <w:marTop w:val="0"/>
      <w:marBottom w:val="0"/>
      <w:divBdr>
        <w:top w:val="none" w:sz="0" w:space="0" w:color="auto"/>
        <w:left w:val="none" w:sz="0" w:space="0" w:color="auto"/>
        <w:bottom w:val="none" w:sz="0" w:space="0" w:color="auto"/>
        <w:right w:val="none" w:sz="0" w:space="0" w:color="auto"/>
      </w:divBdr>
    </w:div>
    <w:div w:id="1555894465">
      <w:bodyDiv w:val="1"/>
      <w:marLeft w:val="0"/>
      <w:marRight w:val="0"/>
      <w:marTop w:val="0"/>
      <w:marBottom w:val="0"/>
      <w:divBdr>
        <w:top w:val="none" w:sz="0" w:space="0" w:color="auto"/>
        <w:left w:val="none" w:sz="0" w:space="0" w:color="auto"/>
        <w:bottom w:val="none" w:sz="0" w:space="0" w:color="auto"/>
        <w:right w:val="none" w:sz="0" w:space="0" w:color="auto"/>
      </w:divBdr>
    </w:div>
    <w:div w:id="1557475340">
      <w:bodyDiv w:val="1"/>
      <w:marLeft w:val="0"/>
      <w:marRight w:val="0"/>
      <w:marTop w:val="0"/>
      <w:marBottom w:val="0"/>
      <w:divBdr>
        <w:top w:val="none" w:sz="0" w:space="0" w:color="auto"/>
        <w:left w:val="none" w:sz="0" w:space="0" w:color="auto"/>
        <w:bottom w:val="none" w:sz="0" w:space="0" w:color="auto"/>
        <w:right w:val="none" w:sz="0" w:space="0" w:color="auto"/>
      </w:divBdr>
    </w:div>
    <w:div w:id="1559978946">
      <w:bodyDiv w:val="1"/>
      <w:marLeft w:val="0"/>
      <w:marRight w:val="0"/>
      <w:marTop w:val="0"/>
      <w:marBottom w:val="0"/>
      <w:divBdr>
        <w:top w:val="none" w:sz="0" w:space="0" w:color="auto"/>
        <w:left w:val="none" w:sz="0" w:space="0" w:color="auto"/>
        <w:bottom w:val="none" w:sz="0" w:space="0" w:color="auto"/>
        <w:right w:val="none" w:sz="0" w:space="0" w:color="auto"/>
      </w:divBdr>
    </w:div>
    <w:div w:id="1603806186">
      <w:bodyDiv w:val="1"/>
      <w:marLeft w:val="0"/>
      <w:marRight w:val="0"/>
      <w:marTop w:val="0"/>
      <w:marBottom w:val="0"/>
      <w:divBdr>
        <w:top w:val="none" w:sz="0" w:space="0" w:color="auto"/>
        <w:left w:val="none" w:sz="0" w:space="0" w:color="auto"/>
        <w:bottom w:val="none" w:sz="0" w:space="0" w:color="auto"/>
        <w:right w:val="none" w:sz="0" w:space="0" w:color="auto"/>
      </w:divBdr>
    </w:div>
    <w:div w:id="1623421900">
      <w:bodyDiv w:val="1"/>
      <w:marLeft w:val="0"/>
      <w:marRight w:val="0"/>
      <w:marTop w:val="0"/>
      <w:marBottom w:val="0"/>
      <w:divBdr>
        <w:top w:val="none" w:sz="0" w:space="0" w:color="auto"/>
        <w:left w:val="none" w:sz="0" w:space="0" w:color="auto"/>
        <w:bottom w:val="none" w:sz="0" w:space="0" w:color="auto"/>
        <w:right w:val="none" w:sz="0" w:space="0" w:color="auto"/>
      </w:divBdr>
    </w:div>
    <w:div w:id="1627547092">
      <w:bodyDiv w:val="1"/>
      <w:marLeft w:val="0"/>
      <w:marRight w:val="0"/>
      <w:marTop w:val="0"/>
      <w:marBottom w:val="0"/>
      <w:divBdr>
        <w:top w:val="none" w:sz="0" w:space="0" w:color="auto"/>
        <w:left w:val="none" w:sz="0" w:space="0" w:color="auto"/>
        <w:bottom w:val="none" w:sz="0" w:space="0" w:color="auto"/>
        <w:right w:val="none" w:sz="0" w:space="0" w:color="auto"/>
      </w:divBdr>
    </w:div>
    <w:div w:id="1663510243">
      <w:bodyDiv w:val="1"/>
      <w:marLeft w:val="0"/>
      <w:marRight w:val="0"/>
      <w:marTop w:val="0"/>
      <w:marBottom w:val="0"/>
      <w:divBdr>
        <w:top w:val="none" w:sz="0" w:space="0" w:color="auto"/>
        <w:left w:val="none" w:sz="0" w:space="0" w:color="auto"/>
        <w:bottom w:val="none" w:sz="0" w:space="0" w:color="auto"/>
        <w:right w:val="none" w:sz="0" w:space="0" w:color="auto"/>
      </w:divBdr>
    </w:div>
    <w:div w:id="1681395040">
      <w:bodyDiv w:val="1"/>
      <w:marLeft w:val="0"/>
      <w:marRight w:val="0"/>
      <w:marTop w:val="0"/>
      <w:marBottom w:val="0"/>
      <w:divBdr>
        <w:top w:val="none" w:sz="0" w:space="0" w:color="auto"/>
        <w:left w:val="none" w:sz="0" w:space="0" w:color="auto"/>
        <w:bottom w:val="none" w:sz="0" w:space="0" w:color="auto"/>
        <w:right w:val="none" w:sz="0" w:space="0" w:color="auto"/>
      </w:divBdr>
    </w:div>
    <w:div w:id="1692562204">
      <w:bodyDiv w:val="1"/>
      <w:marLeft w:val="0"/>
      <w:marRight w:val="0"/>
      <w:marTop w:val="0"/>
      <w:marBottom w:val="0"/>
      <w:divBdr>
        <w:top w:val="none" w:sz="0" w:space="0" w:color="auto"/>
        <w:left w:val="none" w:sz="0" w:space="0" w:color="auto"/>
        <w:bottom w:val="none" w:sz="0" w:space="0" w:color="auto"/>
        <w:right w:val="none" w:sz="0" w:space="0" w:color="auto"/>
      </w:divBdr>
    </w:div>
    <w:div w:id="1699701343">
      <w:bodyDiv w:val="1"/>
      <w:marLeft w:val="0"/>
      <w:marRight w:val="0"/>
      <w:marTop w:val="0"/>
      <w:marBottom w:val="0"/>
      <w:divBdr>
        <w:top w:val="none" w:sz="0" w:space="0" w:color="auto"/>
        <w:left w:val="none" w:sz="0" w:space="0" w:color="auto"/>
        <w:bottom w:val="none" w:sz="0" w:space="0" w:color="auto"/>
        <w:right w:val="none" w:sz="0" w:space="0" w:color="auto"/>
      </w:divBdr>
    </w:div>
    <w:div w:id="1706561666">
      <w:bodyDiv w:val="1"/>
      <w:marLeft w:val="0"/>
      <w:marRight w:val="0"/>
      <w:marTop w:val="0"/>
      <w:marBottom w:val="0"/>
      <w:divBdr>
        <w:top w:val="none" w:sz="0" w:space="0" w:color="auto"/>
        <w:left w:val="none" w:sz="0" w:space="0" w:color="auto"/>
        <w:bottom w:val="none" w:sz="0" w:space="0" w:color="auto"/>
        <w:right w:val="none" w:sz="0" w:space="0" w:color="auto"/>
      </w:divBdr>
    </w:div>
    <w:div w:id="1707487550">
      <w:bodyDiv w:val="1"/>
      <w:marLeft w:val="0"/>
      <w:marRight w:val="0"/>
      <w:marTop w:val="0"/>
      <w:marBottom w:val="0"/>
      <w:divBdr>
        <w:top w:val="none" w:sz="0" w:space="0" w:color="auto"/>
        <w:left w:val="none" w:sz="0" w:space="0" w:color="auto"/>
        <w:bottom w:val="none" w:sz="0" w:space="0" w:color="auto"/>
        <w:right w:val="none" w:sz="0" w:space="0" w:color="auto"/>
      </w:divBdr>
    </w:div>
    <w:div w:id="1776362931">
      <w:bodyDiv w:val="1"/>
      <w:marLeft w:val="0"/>
      <w:marRight w:val="0"/>
      <w:marTop w:val="0"/>
      <w:marBottom w:val="0"/>
      <w:divBdr>
        <w:top w:val="none" w:sz="0" w:space="0" w:color="auto"/>
        <w:left w:val="none" w:sz="0" w:space="0" w:color="auto"/>
        <w:bottom w:val="none" w:sz="0" w:space="0" w:color="auto"/>
        <w:right w:val="none" w:sz="0" w:space="0" w:color="auto"/>
      </w:divBdr>
    </w:div>
    <w:div w:id="1791822009">
      <w:bodyDiv w:val="1"/>
      <w:marLeft w:val="0"/>
      <w:marRight w:val="0"/>
      <w:marTop w:val="0"/>
      <w:marBottom w:val="0"/>
      <w:divBdr>
        <w:top w:val="none" w:sz="0" w:space="0" w:color="auto"/>
        <w:left w:val="none" w:sz="0" w:space="0" w:color="auto"/>
        <w:bottom w:val="none" w:sz="0" w:space="0" w:color="auto"/>
        <w:right w:val="none" w:sz="0" w:space="0" w:color="auto"/>
      </w:divBdr>
    </w:div>
    <w:div w:id="1793935031">
      <w:bodyDiv w:val="1"/>
      <w:marLeft w:val="0"/>
      <w:marRight w:val="0"/>
      <w:marTop w:val="0"/>
      <w:marBottom w:val="0"/>
      <w:divBdr>
        <w:top w:val="none" w:sz="0" w:space="0" w:color="auto"/>
        <w:left w:val="none" w:sz="0" w:space="0" w:color="auto"/>
        <w:bottom w:val="none" w:sz="0" w:space="0" w:color="auto"/>
        <w:right w:val="none" w:sz="0" w:space="0" w:color="auto"/>
      </w:divBdr>
    </w:div>
    <w:div w:id="1807114682">
      <w:bodyDiv w:val="1"/>
      <w:marLeft w:val="0"/>
      <w:marRight w:val="0"/>
      <w:marTop w:val="0"/>
      <w:marBottom w:val="0"/>
      <w:divBdr>
        <w:top w:val="none" w:sz="0" w:space="0" w:color="auto"/>
        <w:left w:val="none" w:sz="0" w:space="0" w:color="auto"/>
        <w:bottom w:val="none" w:sz="0" w:space="0" w:color="auto"/>
        <w:right w:val="none" w:sz="0" w:space="0" w:color="auto"/>
      </w:divBdr>
    </w:div>
    <w:div w:id="1839685085">
      <w:bodyDiv w:val="1"/>
      <w:marLeft w:val="0"/>
      <w:marRight w:val="0"/>
      <w:marTop w:val="0"/>
      <w:marBottom w:val="0"/>
      <w:divBdr>
        <w:top w:val="none" w:sz="0" w:space="0" w:color="auto"/>
        <w:left w:val="none" w:sz="0" w:space="0" w:color="auto"/>
        <w:bottom w:val="none" w:sz="0" w:space="0" w:color="auto"/>
        <w:right w:val="none" w:sz="0" w:space="0" w:color="auto"/>
      </w:divBdr>
    </w:div>
    <w:div w:id="1856649446">
      <w:bodyDiv w:val="1"/>
      <w:marLeft w:val="0"/>
      <w:marRight w:val="0"/>
      <w:marTop w:val="0"/>
      <w:marBottom w:val="0"/>
      <w:divBdr>
        <w:top w:val="none" w:sz="0" w:space="0" w:color="auto"/>
        <w:left w:val="none" w:sz="0" w:space="0" w:color="auto"/>
        <w:bottom w:val="none" w:sz="0" w:space="0" w:color="auto"/>
        <w:right w:val="none" w:sz="0" w:space="0" w:color="auto"/>
      </w:divBdr>
    </w:div>
    <w:div w:id="1860925094">
      <w:bodyDiv w:val="1"/>
      <w:marLeft w:val="0"/>
      <w:marRight w:val="0"/>
      <w:marTop w:val="0"/>
      <w:marBottom w:val="0"/>
      <w:divBdr>
        <w:top w:val="none" w:sz="0" w:space="0" w:color="auto"/>
        <w:left w:val="none" w:sz="0" w:space="0" w:color="auto"/>
        <w:bottom w:val="none" w:sz="0" w:space="0" w:color="auto"/>
        <w:right w:val="none" w:sz="0" w:space="0" w:color="auto"/>
      </w:divBdr>
    </w:div>
    <w:div w:id="1866092836">
      <w:bodyDiv w:val="1"/>
      <w:marLeft w:val="0"/>
      <w:marRight w:val="0"/>
      <w:marTop w:val="0"/>
      <w:marBottom w:val="0"/>
      <w:divBdr>
        <w:top w:val="none" w:sz="0" w:space="0" w:color="auto"/>
        <w:left w:val="none" w:sz="0" w:space="0" w:color="auto"/>
        <w:bottom w:val="none" w:sz="0" w:space="0" w:color="auto"/>
        <w:right w:val="none" w:sz="0" w:space="0" w:color="auto"/>
      </w:divBdr>
    </w:div>
    <w:div w:id="1894465280">
      <w:bodyDiv w:val="1"/>
      <w:marLeft w:val="0"/>
      <w:marRight w:val="0"/>
      <w:marTop w:val="0"/>
      <w:marBottom w:val="0"/>
      <w:divBdr>
        <w:top w:val="none" w:sz="0" w:space="0" w:color="auto"/>
        <w:left w:val="none" w:sz="0" w:space="0" w:color="auto"/>
        <w:bottom w:val="none" w:sz="0" w:space="0" w:color="auto"/>
        <w:right w:val="none" w:sz="0" w:space="0" w:color="auto"/>
      </w:divBdr>
    </w:div>
    <w:div w:id="1913850066">
      <w:bodyDiv w:val="1"/>
      <w:marLeft w:val="0"/>
      <w:marRight w:val="0"/>
      <w:marTop w:val="0"/>
      <w:marBottom w:val="0"/>
      <w:divBdr>
        <w:top w:val="none" w:sz="0" w:space="0" w:color="auto"/>
        <w:left w:val="none" w:sz="0" w:space="0" w:color="auto"/>
        <w:bottom w:val="none" w:sz="0" w:space="0" w:color="auto"/>
        <w:right w:val="none" w:sz="0" w:space="0" w:color="auto"/>
      </w:divBdr>
    </w:div>
    <w:div w:id="1945074423">
      <w:bodyDiv w:val="1"/>
      <w:marLeft w:val="0"/>
      <w:marRight w:val="0"/>
      <w:marTop w:val="0"/>
      <w:marBottom w:val="0"/>
      <w:divBdr>
        <w:top w:val="none" w:sz="0" w:space="0" w:color="auto"/>
        <w:left w:val="none" w:sz="0" w:space="0" w:color="auto"/>
        <w:bottom w:val="none" w:sz="0" w:space="0" w:color="auto"/>
        <w:right w:val="none" w:sz="0" w:space="0" w:color="auto"/>
      </w:divBdr>
    </w:div>
    <w:div w:id="1968929214">
      <w:bodyDiv w:val="1"/>
      <w:marLeft w:val="0"/>
      <w:marRight w:val="0"/>
      <w:marTop w:val="0"/>
      <w:marBottom w:val="0"/>
      <w:divBdr>
        <w:top w:val="none" w:sz="0" w:space="0" w:color="auto"/>
        <w:left w:val="none" w:sz="0" w:space="0" w:color="auto"/>
        <w:bottom w:val="none" w:sz="0" w:space="0" w:color="auto"/>
        <w:right w:val="none" w:sz="0" w:space="0" w:color="auto"/>
      </w:divBdr>
    </w:div>
    <w:div w:id="1991059508">
      <w:bodyDiv w:val="1"/>
      <w:marLeft w:val="0"/>
      <w:marRight w:val="0"/>
      <w:marTop w:val="0"/>
      <w:marBottom w:val="0"/>
      <w:divBdr>
        <w:top w:val="none" w:sz="0" w:space="0" w:color="auto"/>
        <w:left w:val="none" w:sz="0" w:space="0" w:color="auto"/>
        <w:bottom w:val="none" w:sz="0" w:space="0" w:color="auto"/>
        <w:right w:val="none" w:sz="0" w:space="0" w:color="auto"/>
      </w:divBdr>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723046">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2015258509">
      <w:bodyDiv w:val="1"/>
      <w:marLeft w:val="0"/>
      <w:marRight w:val="0"/>
      <w:marTop w:val="0"/>
      <w:marBottom w:val="0"/>
      <w:divBdr>
        <w:top w:val="none" w:sz="0" w:space="0" w:color="auto"/>
        <w:left w:val="none" w:sz="0" w:space="0" w:color="auto"/>
        <w:bottom w:val="none" w:sz="0" w:space="0" w:color="auto"/>
        <w:right w:val="none" w:sz="0" w:space="0" w:color="auto"/>
      </w:divBdr>
      <w:divsChild>
        <w:div w:id="883760310">
          <w:marLeft w:val="0"/>
          <w:marRight w:val="0"/>
          <w:marTop w:val="0"/>
          <w:marBottom w:val="0"/>
          <w:divBdr>
            <w:top w:val="none" w:sz="0" w:space="0" w:color="auto"/>
            <w:left w:val="none" w:sz="0" w:space="0" w:color="auto"/>
            <w:bottom w:val="none" w:sz="0" w:space="0" w:color="auto"/>
            <w:right w:val="none" w:sz="0" w:space="0" w:color="auto"/>
          </w:divBdr>
        </w:div>
      </w:divsChild>
    </w:div>
    <w:div w:id="2022009244">
      <w:bodyDiv w:val="1"/>
      <w:marLeft w:val="0"/>
      <w:marRight w:val="0"/>
      <w:marTop w:val="0"/>
      <w:marBottom w:val="0"/>
      <w:divBdr>
        <w:top w:val="none" w:sz="0" w:space="0" w:color="auto"/>
        <w:left w:val="none" w:sz="0" w:space="0" w:color="auto"/>
        <w:bottom w:val="none" w:sz="0" w:space="0" w:color="auto"/>
        <w:right w:val="none" w:sz="0" w:space="0" w:color="auto"/>
      </w:divBdr>
      <w:divsChild>
        <w:div w:id="166794138">
          <w:marLeft w:val="0"/>
          <w:marRight w:val="0"/>
          <w:marTop w:val="0"/>
          <w:marBottom w:val="240"/>
          <w:divBdr>
            <w:top w:val="none" w:sz="0" w:space="0" w:color="auto"/>
            <w:left w:val="none" w:sz="0" w:space="0" w:color="auto"/>
            <w:bottom w:val="none" w:sz="0" w:space="0" w:color="auto"/>
            <w:right w:val="none" w:sz="0" w:space="0" w:color="auto"/>
          </w:divBdr>
        </w:div>
      </w:divsChild>
    </w:div>
    <w:div w:id="2032757421">
      <w:bodyDiv w:val="1"/>
      <w:marLeft w:val="0"/>
      <w:marRight w:val="0"/>
      <w:marTop w:val="0"/>
      <w:marBottom w:val="0"/>
      <w:divBdr>
        <w:top w:val="none" w:sz="0" w:space="0" w:color="auto"/>
        <w:left w:val="none" w:sz="0" w:space="0" w:color="auto"/>
        <w:bottom w:val="none" w:sz="0" w:space="0" w:color="auto"/>
        <w:right w:val="none" w:sz="0" w:space="0" w:color="auto"/>
      </w:divBdr>
    </w:div>
    <w:div w:id="2050835086">
      <w:bodyDiv w:val="1"/>
      <w:marLeft w:val="0"/>
      <w:marRight w:val="0"/>
      <w:marTop w:val="0"/>
      <w:marBottom w:val="0"/>
      <w:divBdr>
        <w:top w:val="none" w:sz="0" w:space="0" w:color="auto"/>
        <w:left w:val="none" w:sz="0" w:space="0" w:color="auto"/>
        <w:bottom w:val="none" w:sz="0" w:space="0" w:color="auto"/>
        <w:right w:val="none" w:sz="0" w:space="0" w:color="auto"/>
      </w:divBdr>
    </w:div>
    <w:div w:id="2064328765">
      <w:bodyDiv w:val="1"/>
      <w:marLeft w:val="0"/>
      <w:marRight w:val="0"/>
      <w:marTop w:val="0"/>
      <w:marBottom w:val="0"/>
      <w:divBdr>
        <w:top w:val="none" w:sz="0" w:space="0" w:color="auto"/>
        <w:left w:val="none" w:sz="0" w:space="0" w:color="auto"/>
        <w:bottom w:val="none" w:sz="0" w:space="0" w:color="auto"/>
        <w:right w:val="none" w:sz="0" w:space="0" w:color="auto"/>
      </w:divBdr>
    </w:div>
    <w:div w:id="2108379057">
      <w:bodyDiv w:val="1"/>
      <w:marLeft w:val="0"/>
      <w:marRight w:val="0"/>
      <w:marTop w:val="0"/>
      <w:marBottom w:val="0"/>
      <w:divBdr>
        <w:top w:val="none" w:sz="0" w:space="0" w:color="auto"/>
        <w:left w:val="none" w:sz="0" w:space="0" w:color="auto"/>
        <w:bottom w:val="none" w:sz="0" w:space="0" w:color="auto"/>
        <w:right w:val="none" w:sz="0" w:space="0" w:color="auto"/>
      </w:divBdr>
    </w:div>
    <w:div w:id="2112507423">
      <w:bodyDiv w:val="1"/>
      <w:marLeft w:val="0"/>
      <w:marRight w:val="0"/>
      <w:marTop w:val="0"/>
      <w:marBottom w:val="0"/>
      <w:divBdr>
        <w:top w:val="none" w:sz="0" w:space="0" w:color="auto"/>
        <w:left w:val="none" w:sz="0" w:space="0" w:color="auto"/>
        <w:bottom w:val="none" w:sz="0" w:space="0" w:color="auto"/>
        <w:right w:val="none" w:sz="0" w:space="0" w:color="auto"/>
      </w:divBdr>
    </w:div>
    <w:div w:id="2143424006">
      <w:bodyDiv w:val="1"/>
      <w:marLeft w:val="0"/>
      <w:marRight w:val="0"/>
      <w:marTop w:val="0"/>
      <w:marBottom w:val="0"/>
      <w:divBdr>
        <w:top w:val="none" w:sz="0" w:space="0" w:color="auto"/>
        <w:left w:val="none" w:sz="0" w:space="0" w:color="auto"/>
        <w:bottom w:val="none" w:sz="0" w:space="0" w:color="auto"/>
        <w:right w:val="none" w:sz="0" w:space="0" w:color="auto"/>
      </w:divBdr>
    </w:div>
    <w:div w:id="2147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aconnect.org/course/info.php?id=394" TargetMode="External"/><Relationship Id="rId13" Type="http://schemas.openxmlformats.org/officeDocument/2006/relationships/hyperlink" Target="https://kayaconnect.org/course/info.php?id=378" TargetMode="External"/><Relationship Id="rId18" Type="http://schemas.openxmlformats.org/officeDocument/2006/relationships/hyperlink" Target="https://kayaconnect.org/course/info.php?id=3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dooAm4byNE" TargetMode="External"/><Relationship Id="rId17" Type="http://schemas.openxmlformats.org/officeDocument/2006/relationships/hyperlink" Target="https://kayaconnect.org/course/info.php?id=318" TargetMode="External"/><Relationship Id="rId2" Type="http://schemas.openxmlformats.org/officeDocument/2006/relationships/numbering" Target="numbering.xml"/><Relationship Id="rId16" Type="http://schemas.openxmlformats.org/officeDocument/2006/relationships/hyperlink" Target="https://kayaconnect.org/course/info.php?id=5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FMUysy5fss" TargetMode="External"/><Relationship Id="rId5" Type="http://schemas.openxmlformats.org/officeDocument/2006/relationships/webSettings" Target="webSettings.xml"/><Relationship Id="rId15" Type="http://schemas.openxmlformats.org/officeDocument/2006/relationships/hyperlink" Target="https://kayaconnect.org/course/info.php?id=652" TargetMode="External"/><Relationship Id="rId10" Type="http://schemas.openxmlformats.org/officeDocument/2006/relationships/hyperlink" Target="https://kayaconnect.org/course/info.php?id=372" TargetMode="External"/><Relationship Id="rId19" Type="http://schemas.openxmlformats.org/officeDocument/2006/relationships/hyperlink" Target="https://kayaconnect.org/course/info.php?id=1006" TargetMode="External"/><Relationship Id="rId4" Type="http://schemas.openxmlformats.org/officeDocument/2006/relationships/settings" Target="settings.xml"/><Relationship Id="rId9" Type="http://schemas.openxmlformats.org/officeDocument/2006/relationships/hyperlink" Target="https://www.youtube.com/watch?v=lmyZMtPVodo" TargetMode="External"/><Relationship Id="rId14" Type="http://schemas.openxmlformats.org/officeDocument/2006/relationships/hyperlink" Target="https://kayaconnect.org/course/info.php?id=3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D7A1-3929-4E10-B69A-4382AA9F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John Kingsley Cornwell</cp:lastModifiedBy>
  <cp:revision>2</cp:revision>
  <dcterms:created xsi:type="dcterms:W3CDTF">2018-12-03T13:32:00Z</dcterms:created>
  <dcterms:modified xsi:type="dcterms:W3CDTF">2018-12-03T13:32:00Z</dcterms:modified>
</cp:coreProperties>
</file>