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DE66" w14:textId="77777777" w:rsidR="009D3F08" w:rsidRDefault="009D3F08">
      <w:pPr>
        <w:rPr>
          <w:lang w:val="en-US"/>
        </w:rPr>
      </w:pPr>
    </w:p>
    <w:p w14:paraId="17E71F15" w14:textId="29A304B7" w:rsidR="00CD0BF2" w:rsidRPr="002D1FEB" w:rsidRDefault="009971E6" w:rsidP="009D3F08">
      <w:pPr>
        <w:ind w:hanging="540"/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</w:pPr>
      <w:r w:rsidRPr="002D1FEB"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  <w:t>Define your strengths and opportunities to fire your growth!</w:t>
      </w:r>
    </w:p>
    <w:tbl>
      <w:tblPr>
        <w:tblStyle w:val="ListTable4-Accent5"/>
        <w:tblW w:w="14714" w:type="dxa"/>
        <w:tblInd w:w="-455" w:type="dxa"/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2"/>
        <w:gridCol w:w="2102"/>
        <w:gridCol w:w="2102"/>
        <w:gridCol w:w="2102"/>
      </w:tblGrid>
      <w:tr w:rsidR="002D1FEB" w14:paraId="6409B01B" w14:textId="77777777" w:rsidTr="0022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708778BD" w14:textId="7B7EAB54" w:rsidR="002D1FEB" w:rsidRDefault="006C6276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 Nova Light" w:hAnsi="Proxima Nova Light"/>
                <w:b w:val="0"/>
                <w:bCs w:val="0"/>
                <w:lang w:val="en-US"/>
              </w:rPr>
              <w:t>Skills</w:t>
            </w:r>
          </w:p>
        </w:tc>
        <w:tc>
          <w:tcPr>
            <w:tcW w:w="2102" w:type="dxa"/>
            <w:vAlign w:val="center"/>
          </w:tcPr>
          <w:p w14:paraId="5BC30328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Your definition of</w:t>
            </w:r>
          </w:p>
          <w:p w14:paraId="182FCCD2" w14:textId="635CEC72" w:rsidR="002D1FEB" w:rsidRDefault="00F12460" w:rsidP="00F12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this type of skill</w:t>
            </w:r>
          </w:p>
        </w:tc>
        <w:tc>
          <w:tcPr>
            <w:tcW w:w="2102" w:type="dxa"/>
            <w:vAlign w:val="center"/>
          </w:tcPr>
          <w:p w14:paraId="392DF2E8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Describe one or</w:t>
            </w:r>
          </w:p>
          <w:p w14:paraId="32CC77F0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two times you used</w:t>
            </w:r>
          </w:p>
          <w:p w14:paraId="7CD145F7" w14:textId="6921FADE" w:rsidR="002D1FEB" w:rsidRDefault="00F12460" w:rsidP="00F12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these skills</w:t>
            </w:r>
          </w:p>
        </w:tc>
        <w:tc>
          <w:tcPr>
            <w:tcW w:w="2102" w:type="dxa"/>
            <w:vAlign w:val="center"/>
          </w:tcPr>
          <w:p w14:paraId="42456B73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 outcome</w:t>
            </w:r>
          </w:p>
          <w:p w14:paraId="7C37F3CA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(what you learnt or</w:t>
            </w:r>
          </w:p>
          <w:p w14:paraId="0375FEFC" w14:textId="0990847F" w:rsidR="002D1FEB" w:rsidRDefault="00F12460" w:rsidP="00F12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achieved, your reward)</w:t>
            </w:r>
          </w:p>
        </w:tc>
        <w:tc>
          <w:tcPr>
            <w:tcW w:w="2102" w:type="dxa"/>
            <w:vAlign w:val="center"/>
          </w:tcPr>
          <w:p w14:paraId="7EDCE157" w14:textId="77777777" w:rsidR="00F12460" w:rsidRDefault="00F12460" w:rsidP="00F124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Rate your skills:</w:t>
            </w:r>
          </w:p>
          <w:p w14:paraId="60C3AC89" w14:textId="7ABDD51E" w:rsidR="002D1FEB" w:rsidRDefault="00F12460" w:rsidP="00F12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(Low/ Average/ High)</w:t>
            </w:r>
          </w:p>
        </w:tc>
        <w:tc>
          <w:tcPr>
            <w:tcW w:w="2102" w:type="dxa"/>
            <w:vAlign w:val="center"/>
          </w:tcPr>
          <w:p w14:paraId="10979A4F" w14:textId="77777777" w:rsidR="0088163F" w:rsidRDefault="0088163F" w:rsidP="0088163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Your definition of</w:t>
            </w:r>
          </w:p>
          <w:p w14:paraId="4DBEFD4D" w14:textId="23077176" w:rsidR="002D1FEB" w:rsidRDefault="0088163F" w:rsidP="00881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this type of skill</w:t>
            </w:r>
          </w:p>
        </w:tc>
        <w:tc>
          <w:tcPr>
            <w:tcW w:w="2102" w:type="dxa"/>
            <w:vAlign w:val="center"/>
          </w:tcPr>
          <w:p w14:paraId="51DAC2B3" w14:textId="77777777" w:rsidR="0088163F" w:rsidRDefault="0088163F" w:rsidP="0088163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How can you</w:t>
            </w:r>
          </w:p>
          <w:p w14:paraId="506C2A9D" w14:textId="77777777" w:rsidR="0088163F" w:rsidRDefault="0088163F" w:rsidP="0088163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learn/ improve/ apply</w:t>
            </w:r>
          </w:p>
          <w:p w14:paraId="330864A4" w14:textId="60AB9DDA" w:rsidR="002D1FEB" w:rsidRDefault="0088163F" w:rsidP="00881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these skills?</w:t>
            </w:r>
          </w:p>
        </w:tc>
      </w:tr>
      <w:tr w:rsidR="002D1FEB" w14:paraId="51630CBC" w14:textId="77777777" w:rsidTr="002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62B5F56A" w14:textId="44B2D8AA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Communication</w:t>
            </w:r>
          </w:p>
        </w:tc>
        <w:tc>
          <w:tcPr>
            <w:tcW w:w="2102" w:type="dxa"/>
            <w:vAlign w:val="center"/>
          </w:tcPr>
          <w:p w14:paraId="7994DC24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5ECE3BD9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8DAEDE4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1E5198B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D11E1E7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214573A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307877C3" w14:textId="77777777" w:rsidTr="0022197F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5FEC58C5" w14:textId="1ABCFC5C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Teamwork</w:t>
            </w:r>
          </w:p>
        </w:tc>
        <w:tc>
          <w:tcPr>
            <w:tcW w:w="2102" w:type="dxa"/>
            <w:vAlign w:val="center"/>
          </w:tcPr>
          <w:p w14:paraId="09165A8E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99CBD06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4D0C54F0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6D235925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01FD81B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60B23A6E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05981019" w14:textId="77777777" w:rsidTr="002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189747FD" w14:textId="0BCFEE52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Planning &amp; Organization</w:t>
            </w:r>
          </w:p>
        </w:tc>
        <w:tc>
          <w:tcPr>
            <w:tcW w:w="2102" w:type="dxa"/>
            <w:vAlign w:val="center"/>
          </w:tcPr>
          <w:p w14:paraId="7EB167B5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6E490CC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993E0AA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91EABA7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8AC13F7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6C86AC97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5FDC1158" w14:textId="77777777" w:rsidTr="0022197F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35AE50A5" w14:textId="6A870D62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Accountability</w:t>
            </w:r>
          </w:p>
        </w:tc>
        <w:tc>
          <w:tcPr>
            <w:tcW w:w="2102" w:type="dxa"/>
            <w:vAlign w:val="center"/>
          </w:tcPr>
          <w:p w14:paraId="7B58A14E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12312599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27C2698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6FE137AF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E2223B2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6EC03C74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6EC6C601" w14:textId="77777777" w:rsidTr="002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189249B1" w14:textId="49E473B3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Creativity</w:t>
            </w:r>
          </w:p>
        </w:tc>
        <w:tc>
          <w:tcPr>
            <w:tcW w:w="2102" w:type="dxa"/>
            <w:vAlign w:val="center"/>
          </w:tcPr>
          <w:p w14:paraId="3F21D448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FD9A4DA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B95F8BE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37457AF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11549311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49AB961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45BC4B3A" w14:textId="77777777" w:rsidTr="0022197F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5AA719A9" w14:textId="1CCF1B84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Client Orientation</w:t>
            </w:r>
          </w:p>
        </w:tc>
        <w:tc>
          <w:tcPr>
            <w:tcW w:w="2102" w:type="dxa"/>
            <w:vAlign w:val="center"/>
          </w:tcPr>
          <w:p w14:paraId="579047A1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5518C028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190A21D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14A7F560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A7D1841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C1827D0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30E60FEA" w14:textId="77777777" w:rsidTr="002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639EC2DD" w14:textId="73077555" w:rsidR="006C6276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Continuous Learning</w:t>
            </w:r>
          </w:p>
        </w:tc>
        <w:tc>
          <w:tcPr>
            <w:tcW w:w="2102" w:type="dxa"/>
            <w:vAlign w:val="center"/>
          </w:tcPr>
          <w:p w14:paraId="5CA68D79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C8E3817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70AC216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2C4D062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37B2C54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7603536" w14:textId="77777777" w:rsidR="002D1FEB" w:rsidRDefault="002D1FE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D1FEB" w14:paraId="5F34535E" w14:textId="77777777" w:rsidTr="0022197F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5A2CC780" w14:textId="3ADD9C61" w:rsidR="002D1FEB" w:rsidRPr="00F375FC" w:rsidRDefault="006C6276" w:rsidP="009D3F08">
            <w:pPr>
              <w:rPr>
                <w:rFonts w:ascii="Proxima Nova Light" w:hAnsi="Proxima Nova Light"/>
                <w:lang w:val="en-US"/>
              </w:rPr>
            </w:pPr>
            <w:r w:rsidRPr="00F375FC">
              <w:rPr>
                <w:rFonts w:ascii="Proxima Nova Light" w:hAnsi="Proxima Nova Light"/>
                <w:lang w:val="en-US"/>
              </w:rPr>
              <w:t>Technological Awareness</w:t>
            </w:r>
          </w:p>
        </w:tc>
        <w:tc>
          <w:tcPr>
            <w:tcW w:w="2102" w:type="dxa"/>
            <w:vAlign w:val="center"/>
          </w:tcPr>
          <w:p w14:paraId="02EE6D58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0FE57568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70D5BF3E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5316A1A9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2644BF37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02" w:type="dxa"/>
            <w:vAlign w:val="center"/>
          </w:tcPr>
          <w:p w14:paraId="36686D42" w14:textId="77777777" w:rsidR="002D1FEB" w:rsidRDefault="002D1FE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</w:tbl>
    <w:p w14:paraId="6DF8AE2E" w14:textId="04FB5661" w:rsidR="002D1FEB" w:rsidRDefault="002D1FEB" w:rsidP="009D3F08">
      <w:pPr>
        <w:ind w:hanging="540"/>
        <w:rPr>
          <w:rFonts w:ascii="Proxima Nova Light" w:hAnsi="Proxima Nova Light"/>
          <w:b/>
          <w:bCs/>
          <w:lang w:val="en-US"/>
        </w:rPr>
      </w:pPr>
    </w:p>
    <w:p w14:paraId="392D7B9D" w14:textId="20EC0E9A" w:rsidR="00407AA6" w:rsidRDefault="00407AA6" w:rsidP="009D3F08">
      <w:pPr>
        <w:ind w:hanging="540"/>
        <w:rPr>
          <w:rFonts w:ascii="Proxima Nova Light" w:hAnsi="Proxima Nova Light"/>
          <w:b/>
          <w:bCs/>
          <w:lang w:val="en-US"/>
        </w:rPr>
      </w:pPr>
    </w:p>
    <w:p w14:paraId="7DB0BC80" w14:textId="61ECF04D" w:rsidR="0022197F" w:rsidRDefault="0022197F" w:rsidP="009D3F08">
      <w:pPr>
        <w:ind w:hanging="540"/>
        <w:rPr>
          <w:rFonts w:ascii="Proxima Nova Light" w:hAnsi="Proxima Nova Light" w:cs="ProximaNova-Bold"/>
          <w:b/>
          <w:bCs/>
          <w:color w:val="000000"/>
          <w:sz w:val="28"/>
          <w:szCs w:val="28"/>
          <w:lang w:val="en-DE"/>
        </w:rPr>
      </w:pPr>
      <w:r w:rsidRPr="0022197F">
        <w:rPr>
          <w:rFonts w:ascii="Proxima Nova Light" w:hAnsi="Proxima Nova Light" w:cs="ProximaNova-Bold"/>
          <w:b/>
          <w:bCs/>
          <w:color w:val="000000"/>
          <w:sz w:val="28"/>
          <w:szCs w:val="28"/>
          <w:lang w:val="en-DE"/>
        </w:rPr>
        <w:t xml:space="preserve">Add your own and see the complete list of </w:t>
      </w:r>
      <w:hyperlink r:id="rId6" w:history="1">
        <w:r w:rsidRPr="00C04537">
          <w:rPr>
            <w:rStyle w:val="Hyperlink"/>
            <w:rFonts w:ascii="Proxima Nova Light" w:hAnsi="Proxima Nova Light" w:cs="ProximaNova-Bold"/>
            <w:b/>
            <w:bCs/>
            <w:sz w:val="28"/>
            <w:szCs w:val="28"/>
            <w:lang w:val="en-DE"/>
          </w:rPr>
          <w:t>UN Core Values and Competencies</w:t>
        </w:r>
      </w:hyperlink>
      <w:r w:rsidRPr="0022197F">
        <w:rPr>
          <w:rFonts w:ascii="Proxima Nova Light" w:hAnsi="Proxima Nova Light" w:cs="ProximaNova-Bold"/>
          <w:b/>
          <w:bCs/>
          <w:color w:val="0085CB"/>
          <w:sz w:val="28"/>
          <w:szCs w:val="28"/>
          <w:lang w:val="en-DE"/>
        </w:rPr>
        <w:t xml:space="preserve"> </w:t>
      </w:r>
      <w:r w:rsidRPr="0022197F">
        <w:rPr>
          <w:rFonts w:ascii="Proxima Nova Light" w:hAnsi="Proxima Nova Light" w:cs="ProximaNova-Bold"/>
          <w:b/>
          <w:bCs/>
          <w:color w:val="000000"/>
          <w:sz w:val="28"/>
          <w:szCs w:val="28"/>
          <w:lang w:val="en-DE"/>
        </w:rPr>
        <w:t>to learn more.</w:t>
      </w:r>
    </w:p>
    <w:tbl>
      <w:tblPr>
        <w:tblStyle w:val="ListTable4-Accent5"/>
        <w:tblW w:w="14784" w:type="dxa"/>
        <w:tblInd w:w="-455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 w:rsidR="0022197F" w14:paraId="6C81D737" w14:textId="77777777" w:rsidTr="00AC6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0EDA536" w14:textId="77777777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 Nova Light" w:hAnsi="Proxima Nova Light"/>
                <w:b w:val="0"/>
                <w:bCs w:val="0"/>
                <w:lang w:val="en-US"/>
              </w:rPr>
              <w:t>Skills</w:t>
            </w:r>
          </w:p>
        </w:tc>
        <w:tc>
          <w:tcPr>
            <w:tcW w:w="2112" w:type="dxa"/>
          </w:tcPr>
          <w:p w14:paraId="27E7E84D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Your definition of</w:t>
            </w:r>
          </w:p>
          <w:p w14:paraId="06C7AA18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this type of skill</w:t>
            </w:r>
          </w:p>
        </w:tc>
        <w:tc>
          <w:tcPr>
            <w:tcW w:w="2112" w:type="dxa"/>
          </w:tcPr>
          <w:p w14:paraId="34D4FF36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Describe one or</w:t>
            </w:r>
          </w:p>
          <w:p w14:paraId="6A4F7FB3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two times you used</w:t>
            </w:r>
          </w:p>
          <w:p w14:paraId="06E2E201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these skills</w:t>
            </w:r>
          </w:p>
        </w:tc>
        <w:tc>
          <w:tcPr>
            <w:tcW w:w="2112" w:type="dxa"/>
          </w:tcPr>
          <w:p w14:paraId="4904EA06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 outcome</w:t>
            </w:r>
          </w:p>
          <w:p w14:paraId="5C92C1B8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(what you learnt or</w:t>
            </w:r>
          </w:p>
          <w:p w14:paraId="051E8C02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achieved, your reward)</w:t>
            </w:r>
          </w:p>
        </w:tc>
        <w:tc>
          <w:tcPr>
            <w:tcW w:w="2112" w:type="dxa"/>
          </w:tcPr>
          <w:p w14:paraId="7FEDEC3C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Rate your skills:</w:t>
            </w:r>
          </w:p>
          <w:p w14:paraId="658CACE2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Regular" w:hAnsi="ProximaNova-Regular" w:cs="ProximaNova-Regular"/>
                <w:sz w:val="16"/>
                <w:szCs w:val="16"/>
                <w:lang w:val="en-DE"/>
              </w:rPr>
              <w:t>(Low/ Average/ High)</w:t>
            </w:r>
          </w:p>
        </w:tc>
        <w:tc>
          <w:tcPr>
            <w:tcW w:w="2112" w:type="dxa"/>
          </w:tcPr>
          <w:p w14:paraId="60D15A4D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Your definition of</w:t>
            </w:r>
          </w:p>
          <w:p w14:paraId="5A823402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this type of skill</w:t>
            </w:r>
          </w:p>
        </w:tc>
        <w:tc>
          <w:tcPr>
            <w:tcW w:w="2112" w:type="dxa"/>
          </w:tcPr>
          <w:p w14:paraId="50120A1E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How can you</w:t>
            </w:r>
          </w:p>
          <w:p w14:paraId="5F1AEF1F" w14:textId="77777777" w:rsidR="0022197F" w:rsidRDefault="0022197F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learn/ improve/ apply</w:t>
            </w:r>
          </w:p>
          <w:p w14:paraId="27546A61" w14:textId="77777777" w:rsidR="0022197F" w:rsidRDefault="0022197F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lang w:val="en-US"/>
              </w:rPr>
            </w:pPr>
            <w:r>
              <w:rPr>
                <w:rFonts w:ascii="ProximaNova-Bold" w:hAnsi="ProximaNova-Bold" w:cs="ProximaNova-Bold"/>
                <w:b w:val="0"/>
                <w:bCs w:val="0"/>
                <w:sz w:val="20"/>
                <w:szCs w:val="20"/>
                <w:lang w:val="en-DE"/>
              </w:rPr>
              <w:t>these skills?</w:t>
            </w:r>
          </w:p>
        </w:tc>
      </w:tr>
      <w:tr w:rsidR="0022197F" w14:paraId="34EB658F" w14:textId="77777777" w:rsidTr="00AC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4C2A39DD" w14:textId="7B556E39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0AFAA7E2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D073F59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2A1626A7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2ED5AF08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6A8A1FE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1E5B702E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7527DB8F" w14:textId="77777777" w:rsidTr="00AC6E24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45A3F86A" w14:textId="177283AF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3E7DCFB4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B95F405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2BF5688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1677CD8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3A2D315A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2CB1D16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764915FD" w14:textId="77777777" w:rsidTr="00AC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151F05D9" w14:textId="1F329789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623003E9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6712F6AE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D8E66C6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3B09938B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96E1E9F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1099C5E1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3A4358AF" w14:textId="77777777" w:rsidTr="00AC6E24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6CDD6F29" w14:textId="72EC16C4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05FE7999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0E8BA63F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1E757330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1AD0CA09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6E38DB1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2BF91A5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0068F5A3" w14:textId="77777777" w:rsidTr="00AC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44AE0139" w14:textId="66325FA7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6271C4C4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19683F8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651A918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5D0DC0E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896D2DC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4D243097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10E8268F" w14:textId="77777777" w:rsidTr="00AC6E24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55A42D74" w14:textId="358C6CA6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1670A0AC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9D0AD10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58C430F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00F58738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665130FB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3D0EB85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23160D34" w14:textId="77777777" w:rsidTr="00AC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51BFC3D" w14:textId="6730F41E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0DA88428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14E2BDC3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996A367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03077DCA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517159EA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0493544F" w14:textId="77777777" w:rsidR="0022197F" w:rsidRDefault="0022197F" w:rsidP="0047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22197F" w14:paraId="3ECCFB6E" w14:textId="77777777" w:rsidTr="00AC6E24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200547B4" w14:textId="5C121E9B" w:rsidR="0022197F" w:rsidRDefault="0022197F" w:rsidP="00477583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112" w:type="dxa"/>
          </w:tcPr>
          <w:p w14:paraId="059C86A2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60E597D7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62FF0CA3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6D94BAE1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7DD238A1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14:paraId="04D3721A" w14:textId="77777777" w:rsidR="0022197F" w:rsidRDefault="0022197F" w:rsidP="0047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</w:tbl>
    <w:p w14:paraId="3AD5A37C" w14:textId="77777777" w:rsidR="0022197F" w:rsidRPr="0022197F" w:rsidRDefault="0022197F" w:rsidP="009D3F08">
      <w:pPr>
        <w:ind w:hanging="540"/>
        <w:rPr>
          <w:rFonts w:ascii="Proxima Nova Light" w:hAnsi="Proxima Nova Light"/>
          <w:b/>
          <w:bCs/>
          <w:sz w:val="28"/>
          <w:szCs w:val="28"/>
          <w:lang w:val="en-US"/>
        </w:rPr>
      </w:pPr>
    </w:p>
    <w:sectPr w:rsidR="0022197F" w:rsidRPr="0022197F" w:rsidSect="009D3F08">
      <w:headerReference w:type="default" r:id="rId7"/>
      <w:pgSz w:w="16838" w:h="11906" w:orient="landscape"/>
      <w:pgMar w:top="1260" w:right="81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7D80" w14:textId="77777777" w:rsidR="00455D22" w:rsidRDefault="00455D22" w:rsidP="009D3F08">
      <w:pPr>
        <w:spacing w:after="0" w:line="240" w:lineRule="auto"/>
      </w:pPr>
      <w:r>
        <w:separator/>
      </w:r>
    </w:p>
  </w:endnote>
  <w:endnote w:type="continuationSeparator" w:id="0">
    <w:p w14:paraId="41C9FD36" w14:textId="77777777" w:rsidR="00455D22" w:rsidRDefault="00455D22" w:rsidP="009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9F9D" w14:textId="77777777" w:rsidR="00455D22" w:rsidRDefault="00455D22" w:rsidP="009D3F08">
      <w:pPr>
        <w:spacing w:after="0" w:line="240" w:lineRule="auto"/>
      </w:pPr>
      <w:r>
        <w:separator/>
      </w:r>
    </w:p>
  </w:footnote>
  <w:footnote w:type="continuationSeparator" w:id="0">
    <w:p w14:paraId="4B1BB99A" w14:textId="77777777" w:rsidR="00455D22" w:rsidRDefault="00455D22" w:rsidP="009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7FF3" w14:textId="01B389B0" w:rsidR="009D3F08" w:rsidRPr="009D3F08" w:rsidRDefault="009D3F08" w:rsidP="009D3F08">
    <w:pPr>
      <w:pStyle w:val="Header"/>
      <w:jc w:val="right"/>
      <w:rPr>
        <w:color w:val="2E74B5" w:themeColor="accent5" w:themeShade="BF"/>
        <w:lang w:val="en-US"/>
      </w:rPr>
    </w:pPr>
    <w:r w:rsidRPr="009D3F08">
      <w:rPr>
        <w:noProof/>
        <w:color w:val="2E74B5" w:themeColor="accent5" w:themeShade="BF"/>
      </w:rPr>
      <w:drawing>
        <wp:anchor distT="0" distB="0" distL="114300" distR="114300" simplePos="0" relativeHeight="251658752" behindDoc="0" locked="0" layoutInCell="1" allowOverlap="1" wp14:anchorId="1C577C0D" wp14:editId="564A22C1">
          <wp:simplePos x="0" y="0"/>
          <wp:positionH relativeFrom="column">
            <wp:posOffset>-523875</wp:posOffset>
          </wp:positionH>
          <wp:positionV relativeFrom="paragraph">
            <wp:posOffset>-173287</wp:posOffset>
          </wp:positionV>
          <wp:extent cx="2116198" cy="381000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98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08">
      <w:rPr>
        <w:color w:val="2E74B5" w:themeColor="accent5" w:themeShade="BF"/>
        <w:lang w:val="en-US"/>
      </w:rPr>
      <w:t xml:space="preserve"> </w:t>
    </w:r>
    <w:r w:rsidRPr="009D3F08">
      <w:rPr>
        <w:rFonts w:ascii="ProximaNova-Regular" w:hAnsi="ProximaNova-Regular" w:cs="ProximaNova-Regular"/>
        <w:color w:val="2E74B5" w:themeColor="accent5" w:themeShade="BF"/>
        <w:sz w:val="36"/>
        <w:szCs w:val="36"/>
        <w:lang w:val="en-DE"/>
      </w:rPr>
      <w:t>Learning and development planning for UN Volunteers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08"/>
    <w:rsid w:val="0022197F"/>
    <w:rsid w:val="002D1FEB"/>
    <w:rsid w:val="00407AA6"/>
    <w:rsid w:val="00455D22"/>
    <w:rsid w:val="006C6276"/>
    <w:rsid w:val="00853467"/>
    <w:rsid w:val="0088163F"/>
    <w:rsid w:val="009971E6"/>
    <w:rsid w:val="009D3F08"/>
    <w:rsid w:val="00AC6E24"/>
    <w:rsid w:val="00B3482B"/>
    <w:rsid w:val="00C04537"/>
    <w:rsid w:val="00CD0BF2"/>
    <w:rsid w:val="00F12460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867CC"/>
  <w15:chartTrackingRefBased/>
  <w15:docId w15:val="{0EAF35DB-0D11-42D7-ADFA-7322243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0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08"/>
    <w:rPr>
      <w:lang w:val="de-DE"/>
    </w:rPr>
  </w:style>
  <w:style w:type="table" w:styleId="TableGrid">
    <w:name w:val="Table Grid"/>
    <w:basedOn w:val="TableNormal"/>
    <w:uiPriority w:val="39"/>
    <w:rsid w:val="009D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D3F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0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s.un.org/lbw/attachments/competencies_booklet_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 Chakraborty</dc:creator>
  <cp:keywords/>
  <dc:description/>
  <cp:lastModifiedBy>Shubh Chakraborty</cp:lastModifiedBy>
  <cp:revision>12</cp:revision>
  <dcterms:created xsi:type="dcterms:W3CDTF">2021-10-07T12:11:00Z</dcterms:created>
  <dcterms:modified xsi:type="dcterms:W3CDTF">2021-10-07T12:19:00Z</dcterms:modified>
</cp:coreProperties>
</file>